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韶关市各县（市、区）教师资格认定机构联系方式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709"/>
        <w:gridCol w:w="1417"/>
        <w:gridCol w:w="269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机构名称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区号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电话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通信地址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kern w:val="0"/>
                <w:szCs w:val="21"/>
              </w:rPr>
              <w:t>认定范围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8877822 </w:t>
            </w:r>
            <w:r>
              <w:rPr>
                <w:rFonts w:ascii="Times New Roman" w:hAnsi="Times New Roman"/>
                <w:kern w:val="0"/>
                <w:szCs w:val="21"/>
              </w:rPr>
              <w:t>6919623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韶关市武江区西联镇芙蓉园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行政服务中心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高中、中职（实习指导教师）教师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韶关市武江区教育局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815337</w:t>
            </w: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韶关市芙蓉北路70号1号楼</w:t>
            </w:r>
            <w:r>
              <w:rPr>
                <w:rFonts w:ascii="Times New Roman" w:hAnsi="Times New Roman"/>
                <w:szCs w:val="21"/>
              </w:rPr>
              <w:t>武江区教育局人事监察股</w:t>
            </w:r>
            <w:r>
              <w:rPr>
                <w:rFonts w:hint="eastAsia" w:ascii="Times New Roman" w:hAnsi="Times New Roman"/>
                <w:szCs w:val="21"/>
              </w:rPr>
              <w:t>610</w:t>
            </w:r>
            <w:r>
              <w:rPr>
                <w:rFonts w:ascii="Times New Roman" w:hAnsi="Times New Roman"/>
                <w:szCs w:val="21"/>
              </w:rPr>
              <w:t>室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8917293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韶关市浈江区升平路107号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曲江区教育局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6669112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韶关市曲江区马坝镇鞍山路文化中心七楼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始兴县教育局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3330313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韶关市始兴县太平镇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墨江桥北</w:t>
            </w:r>
            <w:r>
              <w:rPr>
                <w:rFonts w:ascii="Times New Roman" w:hAnsi="Times New Roman"/>
                <w:kern w:val="0"/>
                <w:szCs w:val="21"/>
              </w:rPr>
              <w:t>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51</w:t>
            </w:r>
            <w:r>
              <w:rPr>
                <w:rFonts w:ascii="Times New Roman" w:hAnsi="Times New Roman"/>
                <w:kern w:val="0"/>
                <w:szCs w:val="21"/>
              </w:rPr>
              <w:t>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仁化县教育局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6355700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韶关市仁化县丹霞新城丹山路2号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翁源县教育局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2817183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韶关市翁源县龙仙镇幸福路47号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乳源瑶族自治县教育局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5382327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韶关市乳源瑶族自治县乳城镇南环西路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新丰县教育局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6920915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新丰县丰城街道群英路新城二街11号一楼行政服务中心综合服务大厅1-7号窗口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5569052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韶关市乐昌市公主下路66号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南雄市教育局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3825197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韶关市南雄市雄州街道林荫西路35号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四楼人事股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Times New Roman" w:hAnsi="Times New Roman"/>
                <w:szCs w:val="21"/>
              </w:rPr>
              <w:t>幼儿园、小学、初级中学教师</w:t>
            </w:r>
          </w:p>
        </w:tc>
      </w:tr>
    </w:tbl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296"/>
    <w:rsid w:val="000368D4"/>
    <w:rsid w:val="000C4686"/>
    <w:rsid w:val="004F0296"/>
    <w:rsid w:val="00630294"/>
    <w:rsid w:val="0066445A"/>
    <w:rsid w:val="00706321"/>
    <w:rsid w:val="00766596"/>
    <w:rsid w:val="008E2ED4"/>
    <w:rsid w:val="00A71442"/>
    <w:rsid w:val="00EB6F4E"/>
    <w:rsid w:val="00F848FB"/>
    <w:rsid w:val="00F9381C"/>
    <w:rsid w:val="10033101"/>
    <w:rsid w:val="4499129F"/>
    <w:rsid w:val="57F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608</Characters>
  <Lines>5</Lines>
  <Paragraphs>1</Paragraphs>
  <TotalTime>7</TotalTime>
  <ScaleCrop>false</ScaleCrop>
  <LinksUpToDate>false</LinksUpToDate>
  <CharactersWithSpaces>713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2018-03-07T08:30:00Z</dcterms:created>
  <dc:creator>USER</dc:creator>
  <cp:lastModifiedBy>吴念良</cp:lastModifiedBy>
  <dcterms:modified xsi:type="dcterms:W3CDTF">2021-04-01T01:45:18Z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