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7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武江区韶新幼儿园招生方案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（一）招生计划：</w:t>
      </w:r>
      <w:r>
        <w:rPr>
          <w:rFonts w:hint="eastAsia" w:ascii="仿宋_GB2312" w:eastAsia="仿宋_GB2312"/>
          <w:sz w:val="32"/>
          <w:szCs w:val="32"/>
        </w:rPr>
        <w:t>共招收4个小班，100名小孩；1个中班，30名小孩；大班插班生10名。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（二）招生对象：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小班：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年满三周岁，即2018年9月1日—2019年8月31日（含2019年8月31日）期间出生；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中班：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年满四周岁，即2017年9月1日—2018年8月31日（含2018年8月31日）期间出生；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大班：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年满五周岁，即2016年9月1日—2017年8月31日（含2017年8月31日）期间出生；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身体健康，能正常参加集体活动，符合幼儿园招生条件的适龄幼儿。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招生范围：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第一类：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居住在阳山、沐溪、甘棠村委范围的本村户籍人口适龄子女；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第二类：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在片区范围内集体土地上购房或建房的业主适龄子女，且户籍与房产一致。（武广高铁以西，沐阳大道以东、百旺西路以北、沐溪大道北至高铁桥交汇处）。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备注：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优先录取第一类，在报名人数未超过招生人数时，继续录取第二类。在确保以上两类适龄幼儿入园</w:t>
      </w:r>
      <w:r>
        <w:rPr>
          <w:rStyle w:val="7"/>
          <w:rFonts w:hint="eastAsia" w:ascii="仿宋_GB2312" w:eastAsia="仿宋_GB2312"/>
          <w:sz w:val="32"/>
          <w:szCs w:val="32"/>
        </w:rPr>
        <w:t>并有空余学位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的情况下，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可招收区域外3周岁以上幼儿入园。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（三）报名资料：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1.监护人与幼儿共同户口簿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户主页、幼儿本人及监护人页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2.监护人有效居住证明：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房产证或购房协议、宅基地证明、 集资房证明、拆迁协议</w:t>
      </w:r>
      <w:r>
        <w:rPr>
          <w:rFonts w:hint="eastAsia" w:ascii="仿宋_GB2312" w:eastAsia="仿宋_GB2312"/>
          <w:sz w:val="32"/>
          <w:szCs w:val="32"/>
        </w:rPr>
        <w:t>、租房合同</w:t>
      </w:r>
      <w:r>
        <w:rPr>
          <w:rFonts w:hint="eastAsia" w:ascii="仿宋_GB2312" w:eastAsia="仿宋_GB2312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3.幼儿父母或其他法定监护人身份证（正、反面）；</w:t>
      </w:r>
      <w:bookmarkStart w:id="0" w:name="_GoBack"/>
      <w:bookmarkEnd w:id="0"/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4.符合政策性照顾条件的，则需提供对应佐证材料。幼儿家长网上提出申请（表格详见附件1、2），根据附表要求到相应部门盖章并上传申请表及相关佐证材料。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其他幼儿园需要的资料。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 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（四）招生咨询电话：</w:t>
      </w:r>
      <w:r>
        <w:rPr>
          <w:rFonts w:hint="eastAsia" w:ascii="仿宋_GB2312" w:eastAsia="仿宋_GB2312"/>
          <w:sz w:val="32"/>
          <w:szCs w:val="32"/>
        </w:rPr>
        <w:t>19925017710。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B"/>
    <w:rsid w:val="0000567B"/>
    <w:rsid w:val="00576D8C"/>
    <w:rsid w:val="00987FC2"/>
    <w:rsid w:val="009E2339"/>
    <w:rsid w:val="00A04C0E"/>
    <w:rsid w:val="00A60907"/>
    <w:rsid w:val="00FC1E2F"/>
    <w:rsid w:val="5FFE0021"/>
    <w:rsid w:val="6FA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566</Characters>
  <Lines>4</Lines>
  <Paragraphs>1</Paragraphs>
  <TotalTime>3</TotalTime>
  <ScaleCrop>false</ScaleCrop>
  <LinksUpToDate>false</LinksUpToDate>
  <CharactersWithSpaces>664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2022-05-27T09:32:00Z</dcterms:created>
  <dc:creator>PC</dc:creator>
  <cp:lastModifiedBy>木狼星</cp:lastModifiedBy>
  <cp:lastPrinted>2022-05-30T01:58:00Z</cp:lastPrinted>
  <dcterms:modified xsi:type="dcterms:W3CDTF">2022-05-30T03:19:28Z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1632D8F0D6844BED80DE3DEA3C59AA33</vt:lpwstr>
  </property>
</Properties>
</file>