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附件1</w:t>
      </w:r>
      <w:bookmarkStart w:id="0" w:name="_GoBack"/>
      <w:bookmarkEnd w:id="0"/>
    </w:p>
    <w:p>
      <w:pPr>
        <w:topLinePunct/>
        <w:jc w:val="center"/>
        <w:rPr>
          <w:rFonts w:hint="eastAsia" w:ascii="Times New Roman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技工（职业）院校补贴专业名称目录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Cs w:val="40"/>
              </w:rPr>
            </w:pPr>
            <w:r>
              <w:rPr>
                <w:rFonts w:hint="eastAsia" w:ascii="黑体" w:hAnsi="宋体" w:eastAsia="黑体" w:cs="黑体"/>
                <w:color w:val="auto"/>
                <w:szCs w:val="28"/>
                <w:lang w:bidi="ar"/>
              </w:rPr>
              <w:t>学校类别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Cs w:val="40"/>
              </w:rPr>
            </w:pPr>
            <w:r>
              <w:rPr>
                <w:rFonts w:hint="eastAsia" w:ascii="黑体" w:hAnsi="宋体" w:eastAsia="黑体" w:cs="黑体"/>
                <w:color w:val="auto"/>
                <w:szCs w:val="28"/>
                <w:lang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Cs w:val="40"/>
              </w:rPr>
            </w:pPr>
            <w:r>
              <w:rPr>
                <w:rFonts w:hint="eastAsia" w:hAnsi="仿宋_GB2312" w:cs="仿宋_GB2312"/>
                <w:color w:val="auto"/>
                <w:szCs w:val="28"/>
                <w:lang w:bidi="ar"/>
              </w:rPr>
              <w:t>技工院校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8"/>
                <w:lang w:bidi="ar"/>
              </w:rPr>
              <w:t>机电一体化技术、工业机器人应用与维护、电梯工程技术、数控加工、模具制造、数字化设计与制造、汽车维修、</w:t>
            </w:r>
            <w:r>
              <w:rPr>
                <w:rFonts w:hint="eastAsia" w:hAnsi="仿宋_GB2312" w:cs="仿宋_GB2312"/>
                <w:color w:val="auto"/>
                <w:sz w:val="24"/>
                <w:szCs w:val="22"/>
                <w:lang w:bidi="ar"/>
              </w:rPr>
              <w:t>汽车检测与维修、</w:t>
            </w:r>
            <w:r>
              <w:rPr>
                <w:rFonts w:hint="eastAsia" w:hAnsi="仿宋_GB2312" w:cs="仿宋_GB2312"/>
                <w:color w:val="auto"/>
                <w:sz w:val="24"/>
                <w:szCs w:val="28"/>
                <w:lang w:bidi="ar"/>
              </w:rPr>
              <w:t>汽车技术服务与营销、计算机动画制作、计算机应用、计算机网络应用、计算机广告制作、电子商务、现代物流、制冷设备安装与维修、化工分析与检验、食品质量与安全</w:t>
            </w:r>
            <w:r>
              <w:rPr>
                <w:rFonts w:hint="eastAsia" w:hAnsi="仿宋_GB2312" w:cs="仿宋_GB2312"/>
                <w:color w:val="auto"/>
                <w:sz w:val="24"/>
                <w:szCs w:val="28"/>
                <w:lang w:eastAsia="zh-CN" w:bidi="ar"/>
              </w:rPr>
              <w:t>、新能源汽车检测与维修、虚拟现实技术应用、云计算技术应用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Cs w:val="40"/>
              </w:rPr>
            </w:pPr>
            <w:r>
              <w:rPr>
                <w:rFonts w:hint="eastAsia" w:hAnsi="仿宋_GB2312" w:cs="仿宋_GB2312"/>
                <w:color w:val="auto"/>
                <w:szCs w:val="28"/>
                <w:lang w:bidi="ar"/>
              </w:rPr>
              <w:t>中职学校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2"/>
                <w:lang w:bidi="ar"/>
              </w:rPr>
              <w:t>产品质量监督检验、城市轨道交通运营服务（城市轨道交通运营管理）、电气设备运行与控制（电气技术应用、电气运行与控制）、电梯安装与维修保养、电子电器应用与维修、电子技术应用、电子商务、电子信息技术（电子与信息技术）、工业机器人技术应用、工业自动化仪表及应用、工艺美术、供用电技术、焊接技术应用、机电技术应用、智能设备运行与维护（机电设备安装与维修）、机械加工技术、动漫与游戏制作（计算机动漫与游戏制作、动漫游戏）、计算机平面设计、计算机网络技术、计算机应用、民航运输服务（民航运输）、模具制造技术、汽车电子技术应用、汽车运用与维修、汽车服务与营销（汽车整车与配件营销）、汽车制造与检测（汽车制造与检修）、数控技术应用、通信运营服务、无人机操控与维护、物流服务与管理、新能源汽车运用与维修（新能源汽车维修）、制冷和空调设备运行与维护（制冷和空调设备运行与维修）</w:t>
            </w:r>
            <w:r>
              <w:rPr>
                <w:rFonts w:hint="eastAsia" w:hAnsi="仿宋_GB2312" w:cs="仿宋_GB2312"/>
                <w:color w:val="auto"/>
                <w:sz w:val="24"/>
                <w:szCs w:val="22"/>
                <w:lang w:val="en-US" w:eastAsia="zh-CN" w:bidi="ar"/>
              </w:rPr>
              <w:t>、新能源装备运行与维护、智能设备运行与维护（机电设备安装与维修）、新能源汽车制造与检测（新能源汽车装调与检修）,大数据技术应用、软件与信息服务、数字媒体技术应用、移动应用技术与服务、生物产品检验检测、生物化工技术应用（生物化工）、化学工艺、精细化工技术（精细化工）、化工机械与设备、物流服务与管理、冷链物流服务与管理、物流设施运行与维护、建筑装饰技术（建筑装饰）、建筑工程施工、建筑工程检测（土建工程检测）、药剂、中医康复技术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32" w:hanging="420" w:hangingChars="200"/>
              <w:jc w:val="center"/>
              <w:rPr>
                <w:rFonts w:hint="eastAsia" w:hAnsi="仿宋_GB2312" w:cs="仿宋_GB2312"/>
                <w:color w:val="auto"/>
                <w:szCs w:val="40"/>
              </w:rPr>
            </w:pPr>
            <w:r>
              <w:rPr>
                <w:rFonts w:hint="eastAsia" w:hAnsi="仿宋_GB2312" w:cs="仿宋_GB2312"/>
                <w:color w:val="auto"/>
                <w:szCs w:val="28"/>
                <w:lang w:bidi="ar"/>
              </w:rPr>
              <w:t>高职院校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hAnsi="仿宋_GB2312" w:cs="仿宋_GB2312"/>
                <w:color w:val="auto"/>
                <w:sz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2"/>
                <w:lang w:bidi="ar"/>
              </w:rPr>
              <w:t>机电设备技术、机电一体化技术、数控技术、模具设计与制造、机械设计与制造、工业设计、汽车制造与试验技术、汽车电子技术、新能源汽车技术、汽车技术服务与营销、电气自动化技术、智能控制技术、工业机器人技术、电子信息工程技术、应用电子技术、物联网应用技术、建筑智能化工程技术、建筑电气工程技术、电子产品检测技术、智能产品开发与应用、数字媒体技术、计算机应用技术、大数据技术、计算机网络技术、信息安全技术应用、软件技术、移动互联应用技术、现代物流管理、食品科学与工程、电子商务、大数据与会计、工程造价、建设工程管理、跨境电子商务</w:t>
            </w:r>
          </w:p>
        </w:tc>
      </w:tr>
    </w:tbl>
    <w:p>
      <w:pPr>
        <w:topLinePunct/>
        <w:spacing w:line="160" w:lineRule="exact"/>
        <w:rPr>
          <w:rFonts w:ascii="Times New Roman"/>
        </w:rPr>
      </w:pPr>
    </w:p>
    <w:p>
      <w:pPr>
        <w:spacing w:line="280" w:lineRule="exact"/>
        <w:rPr>
          <w:rFonts w:hint="eastAsia" w:hAnsi="仿宋_GB2312" w:cs="仿宋_GB2312"/>
          <w:sz w:val="24"/>
          <w:lang w:bidi="ar"/>
        </w:rPr>
      </w:pPr>
      <w:r>
        <w:rPr>
          <w:rFonts w:hint="eastAsia" w:hAnsi="仿宋_GB2312" w:cs="仿宋_GB2312"/>
          <w:sz w:val="24"/>
          <w:lang w:bidi="ar"/>
        </w:rPr>
        <w:t>备注：1．以上专业毕业生需取得相应的职业资格证书或技能等级证书。</w:t>
      </w:r>
    </w:p>
    <w:p>
      <w:pPr>
        <w:spacing w:line="280" w:lineRule="exact"/>
        <w:ind w:firstLine="720" w:firstLineChars="300"/>
        <w:rPr>
          <w:rFonts w:hint="eastAsia" w:hAnsi="仿宋_GB2312" w:cs="仿宋_GB2312"/>
          <w:sz w:val="24"/>
          <w:lang w:bidi="ar"/>
        </w:rPr>
      </w:pPr>
      <w:r>
        <w:rPr>
          <w:rFonts w:hint="eastAsia" w:hAnsi="仿宋_GB2312" w:cs="仿宋_GB2312"/>
          <w:sz w:val="24"/>
          <w:lang w:bidi="ar"/>
        </w:rPr>
        <w:t>2．“风采工匠”“风采技师”不受本补贴专业目录限制。</w:t>
      </w:r>
    </w:p>
    <w:p>
      <w:pPr>
        <w:topLinePunct/>
        <w:spacing w:line="280" w:lineRule="exact"/>
        <w:ind w:firstLine="720" w:firstLineChars="300"/>
        <w:rPr>
          <w:rFonts w:ascii="Times New Roman" w:cs="仿宋_GB2312"/>
          <w:sz w:val="24"/>
          <w:lang w:bidi="ar"/>
        </w:rPr>
      </w:pPr>
      <w:r>
        <w:rPr>
          <w:rFonts w:hint="eastAsia" w:hAnsi="仿宋_GB2312" w:cs="仿宋_GB2312"/>
          <w:sz w:val="24"/>
          <w:lang w:bidi="ar"/>
        </w:rPr>
        <w:t>3．每年根据实际需要调整专业名称目录。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531" w:right="1531" w:bottom="1531" w:left="1531" w:header="0" w:footer="1134" w:gutter="0"/>
          <w:pgNumType w:fmt="numberInDash" w:start="1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“韶州工匠”各项补贴申办指南流程图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666115</wp:posOffset>
                </wp:positionV>
                <wp:extent cx="2065655" cy="923290"/>
                <wp:effectExtent l="12700" t="12700" r="17145" b="16510"/>
                <wp:wrapNone/>
                <wp:docPr id="37" name="流程图: 终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0710" y="1898650"/>
                          <a:ext cx="2009140" cy="9518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申请材料：申请表、符合条件人员基本身份类证明、劳动合同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32.55pt;margin-top:52.45pt;height:72.7pt;width:162.65pt;z-index:251662336;v-text-anchor:middle;mso-width-relative:page;mso-height-relative:page;" fillcolor="#FFFFFF" filled="t" stroked="t" coordsize="21600,21600" o:gfxdata="UEsDBAoAAAAAAIdO4kAAAAAAAAAAAAAAAAAEAAAAZHJzL1BLAwQUAAAACACHTuJAYenWWtkAAAAL&#10;AQAADwAAAGRycy9kb3ducmV2LnhtbE2Py07DMBBF90j8gzVIbBC1E9pAQpwuQGwRLY+1Ew+JIR6b&#10;2GnD32NWsBzdo3vP1NvFjuyAUzCOJGQrAQypc9pQL+Hl+eHyBliIirQaHaGEbwywbU5PalVpd6Qd&#10;HvaxZ6mEQqUkDDH6ivPQDWhVWDmPlLJ3N1kV0zn1XE/qmMrtyHMhCm6VobQwKI93A3af+9lKuMg/&#10;jDfXX4t5bJ/88pq93c9lLuX5WSZugUVc4h8Mv/pJHZrk1LqZdGCjhKLYZAlNgViXwBJRlmINrJWQ&#10;b8QV8Kbm/39ofgBQSwMEFAAAAAgAh07iQOkDRPh7AgAA0AQAAA4AAABkcnMvZTJvRG9jLnhtbK1U&#10;zW4TMRC+I/EOlu90N6Vp06ibKkoVhFTRSi3iPPHaWUv+w3ayKTduSDxCb5y4cOSExNvQvgZj77ZN&#10;oSfEHpyZnW/n5/M3OTreaEXW3AdpTUUHOyUl3DBbS7Os6NvL+YsRJSGCqUFZwyt6xQM9njx/dtS6&#10;Md+1jVU19wSTmDBuXUWbGN24KAJruIawYx03GBTWa4jo+mVRe2gxu1bFblnuF631tfOW8RDw7UkX&#10;pJOcXwjO4pkQgUeiKoq9xXz6fC7SWUyOYLz04BrJ+jbgH7rQIA0WvU91AhHIysu/UmnJvA1WxB1m&#10;dWGFkIznGXCaQfnHNBcNOJ5nQXKCu6cp/L+07M363BNZV/TlASUGNN7RzfePt18//7r+OSa3Pz7d&#10;fPtCMIZEtS6MEX/hzn3vBTTT1BvhdfrFecimosP9UXkwQLqvUBKjw9H+sCeabyJhCMCbOxzsIYAh&#10;4nA4QEQqUDxkcj7EV9xqkoyKCmXbWQM+XnKvpYFofaYb1qchdl/efZH6CFbJei6Vyo5fLmbKkzWg&#10;Bub56Ys9gilDWuxsuFemvgC1KBRENLVDdoJZUgJqiSJnsav96OuwXaTMz1NFUpMnEJqumZyhhymT&#10;euVZsv1Mie+O4WTFzWLT076w9RXemrednINjc4mJTyHEc/CoX5wAdzKe4ZGYq6jtLUoa6z889T7h&#10;UVYYpaTFfcCR36/Ac0rUa4OCw/tKFxazszc82EXHb0cW2xGz0jOLdA9w+x3LZsJHdWcKb/U7XN1p&#10;qoohMAxrd+T2zix2e4rLz/h0mmG4NA7iqblwLCVPlBk7XUUrZJZBIqpjB9WUHFybrKt+xdNebvsZ&#10;9fBHNP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enWWtkAAAALAQAADwAAAAAAAAABACAAAAAi&#10;AAAAZHJzL2Rvd25yZXYueG1sUEsBAhQAFAAAAAgAh07iQOkDRPh7AgAA0AQAAA4AAAAAAAAAAQAg&#10;AAAAKAEAAGRycy9lMm9Eb2MueG1sUEsFBgAAAAAGAAYAWQEAABU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申请材料：申请表、符合条件人员基本身份类证明、劳动合同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2847340</wp:posOffset>
                </wp:positionV>
                <wp:extent cx="1304290" cy="353060"/>
                <wp:effectExtent l="12700" t="12700" r="16510" b="1524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3135" y="4651375"/>
                          <a:ext cx="1304290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37.05pt;margin-top:224.2pt;height:27.8pt;width:102.7pt;z-index:251664384;v-text-anchor:middle;mso-width-relative:page;mso-height-relative:page;" fillcolor="#FFFFFF" filled="t" stroked="t" coordsize="21600,21600" o:gfxdata="UEsDBAoAAAAAAIdO4kAAAAAAAAAAAAAAAAAEAAAAZHJzL1BLAwQUAAAACACHTuJASJWmONkAAAAL&#10;AQAADwAAAGRycy9kb3ducmV2LnhtbE2Py07DMBBF90j8gzVIbBC1E7lNGuJ0AWKLoEDXTjxNDPGD&#10;2GnD32NWsBzdo3vP1LvFjOSEU9DOCshWDAjaziltewFvr4+3JZAQpVVydBYFfGOAXXN5UctKubN9&#10;wdM+9iSV2FBJAUOMvqI0dAMaGVbOo03Z0U1GxnROPVWTPKdyM9KcsQ01Utu0MEiP9wN2n/vZCLjJ&#10;P7TXxdein9pnv7xnh4d5mwtxfZWxOyARl/gHw69+UocmObVutiqQUcCm4FlCBXBeciCJKIvtGkgr&#10;YM04A9rU9P8PzQ9QSwMEFAAAAAgAh07iQC9N442CAgAA0AQAAA4AAABkcnMvZTJvRG9jLnhtbK1U&#10;vW7bMBDeC/QdCO6NJMtOaiNyYDhwUSBoDCRFZ5oiLQL8K0lbTrduBfoI2Tp16dipQN+myWv0SCmJ&#10;02YqqoG60x3v57v7dHyyUxJtmfPC6AoXBzlGTFNTC72u8NvLxYuXGPlAdE2k0azCV8zjk+nzZ8et&#10;nbCBaYysmUMQRPtJayvchGAnWeZpwxTxB8YyDUZunCIBVLfOakdaiK5kNsjzw6w1rrbOUOY9fD3t&#10;jHia4nPOaDjn3LOAZIWhtpBOl85VPLPpMZmsHbGNoH0Z5B+qUERoSHof6pQEgjZO/BVKCeqMNzwc&#10;UKMyw7mgLPUA3RT5H91cNMSy1AuA4+09TP7/haVvtkuHRF3hcoyRJgpmdPP94+3Xz7+uf07Q7Y9P&#10;N9++ILABUK31E/C/sEvXax7E2PWOOxXf0A/aVfgwL8uiHGF0VeHh4agoj0Yd0GwXEAWHosyHgzHM&#10;g4JHOc5Hg+SQPUSyzodXzCgUhQpzadp5Q1y4ZE4JTYJxCW6yPfMBioGbdzdiHd5IUS+ElElx69Vc&#10;OrQlsAOL9MRq4MojN6lRW+HBaJjHugjsIpckgKgsoOP1GiMi17DkNHS5H932+0ny9DyVJBZ5SnzT&#10;FZMi9G5Sx1pZWtm+p4h3h3CUwm6162FfmfoKpuZMt87e0oWAwGfEhyVxsL/QAXAynMMRkauw6SWM&#10;GuM+PPU9+sNagRWjFvgALb/fEMcwkq81LNy4GA4jgZIyHB0NQHH7ltW+RW/U3ADcBbDf0iRG/yDv&#10;RO6MegfUncWsYCKaQu4O3F6Zh46nQH7KZrPkBqSxJJzpC0tj8AiZNrNNMFykNYhAdejAgKMCtEmj&#10;7ikeebmvJ6+HH9H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iVpjjZAAAACwEAAA8AAAAAAAAA&#10;AQAgAAAAIgAAAGRycy9kb3ducmV2LnhtbFBLAQIUABQAAAAIAIdO4kAvTeONggIAANAEAAAOAAAA&#10;AAAAAAEAIAAAACgBAABkcnMvZTJvRG9jLnhtbFBLBQYAAAAABgAGAFkBAAAc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1361440</wp:posOffset>
                </wp:positionV>
                <wp:extent cx="0" cy="733425"/>
                <wp:effectExtent l="48895" t="0" r="65405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4" idx="0"/>
                      </wps:cNvCnPr>
                      <wps:spPr>
                        <a:xfrm>
                          <a:off x="3918585" y="287020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3pt;margin-top:107.2pt;height:57.75pt;width:0pt;z-index:251659264;mso-width-relative:page;mso-height-relative:page;" filled="f" stroked="t" coordsize="21600,21600" o:gfxdata="UEsDBAoAAAAAAIdO4kAAAAAAAAAAAAAAAAAEAAAAZHJzL1BLAwQUAAAACACHTuJACUjtttgAAAAL&#10;AQAADwAAAGRycy9kb3ducmV2LnhtbE2Pz07CQBCH7ya+w2ZMvMm2tRAp3XIw4dAEY0QfYGnHtqE7&#10;W7pDgbd3jAe5zZ8vv/kmX19cryYcQ+fJQDyLQCFVvu6oMfD1uXl6ARXYUm17T2jgigHWxf1dbrPa&#10;n+kDpx03SkIoZNZAyzxkWoeqRWfDzA9Isvv2o7Ms7djoerRnCXe9TqJooZ3tSC60dsDXFqvD7uQM&#10;JOWRr5ttydM7z9+OLtmm5VAZ8/gQRytQjBf+h+FXX9ShEKe9P1EdVG/geZ4uBJWwOE1BCfE32UuR&#10;LJegi1zf/lD8AFBLAwQUAAAACACHTuJAp59pmx8CAAAHBAAADgAAAGRycy9lMm9Eb2MueG1srVNL&#10;jhMxEN0jcQfLe9KdZMIkUTqzSBg2fCIBB6jY7m5LbtuyTTq5BBdAYgWsBlaz5zQwHIOyncwwsEP0&#10;wl3f53pV5cXFvlNkJ5yXRld0OCgpEZoZLnVT0TevLx9NKfEBNAdltKjoQXh6sXz4YNHbuRiZ1igu&#10;HEEQ7ee9rWgbgp0XhWet6MAPjBUanbVxHQRUXVNwBz2id6oYleXjojeOW2eY8B6t6+yky4Rf14KF&#10;l3XtRSCqolhbSKdL5zaexXIB88aBbSU7lgH/UEUHUuOlt1BrCEDeOvkXVCeZM97UYcBMV5i6lkwk&#10;DshmWP7B5lULViQu2Bxvb9vk/x8se7HbOCJ5RccjSjR0OKOb99c/3n26+frl+8frn98+RPnqM0E/&#10;Nqu3fo45K71xka7QfLXXOf+M4n9/bGpxLzAq3uaUfe26mIrcCUaPZ8PpZDqh5FDR0fS8xKHmoYh9&#10;ICzBEYa+8/H4bDSJrgLmJwzrfHgqTEeiUFEfHMimDSujNU7euGGaCeye+ZATTwmxAG0upVJpAZQm&#10;fUVnE7yAMMA1rBUEFDuLjfG6oQRUg/vNgkuI3ijJY3bE8a7ZrpQjO4g7lr4c1AIX2TqboDnT8hCe&#10;G57Nw/JkR05HmMTvHn6seQ2+zTnJlaECSPVEcxIOFqcGzpmeRh6d4JQogfVGKRNXOo0rvYhjN+6G&#10;EqWt4YeNi8FRw21LhRxfRlzn3/UUdfd+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UjtttgA&#10;AAALAQAADwAAAAAAAAABACAAAAAiAAAAZHJzL2Rvd25yZXYueG1sUEsBAhQAFAAAAAgAh07iQKef&#10;aZsfAgAABwQAAA4AAAAAAAAAAQAgAAAAJw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2094865</wp:posOffset>
                </wp:positionV>
                <wp:extent cx="1999615" cy="1847215"/>
                <wp:effectExtent l="12700" t="12700" r="26035" b="26035"/>
                <wp:wrapNone/>
                <wp:docPr id="34" name="流程图: 决策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3635" y="3803650"/>
                          <a:ext cx="1999615" cy="18472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县（市、区）公共就业服务机构受理审核（十五个工作日）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8.55pt;margin-top:164.95pt;height:145.45pt;width:157.45pt;z-index:251660288;v-text-anchor:middle;mso-width-relative:page;mso-height-relative:page;" fillcolor="#FFFFFF" filled="t" stroked="t" coordsize="21600,21600" o:gfxdata="UEsDBAoAAAAAAIdO4kAAAAAAAAAAAAAAAAAEAAAAZHJzL1BLAwQUAAAACACHTuJA0UTF4NgAAAAL&#10;AQAADwAAAGRycy9kb3ducmV2LnhtbE2PQUvEMBCF74L/IYzgzU3SxbqtTRdWEAQPYld6TpvYFpuk&#10;JLO79d87nvT4mI8336v2q5vZ2cY0Ba9AbgQw6/tgJj8o+Dg+3+2AJdTe6Dl4q+DbJtjX11eVLk24&#10;+Hd7bnBgVOJTqRWMiEvJeepH63TahMV6un2G6DRSjAM3UV+o3M08EyLnTk+ePox6sU+j7b+ak1Ow&#10;dIe2Ocj8Dbe4thnGYNrXF6Vub6R4BIZ2xT8YfvVJHWpy6sLJm8RmysWDJFTBNisKYETcy4zWdQry&#10;TOyA1xX/v6H+AVBLAwQUAAAACACHTuJAcIRFs30CAADPBAAADgAAAGRycy9lMm9Eb2MueG1srVTN&#10;btNAEL4j8Q6rvVPbiZM2UZ0qShSEVEGlgjhv1rvxSvvH7iZOuXHhwp0LL8CFE+LK25S+BrNrt02h&#10;J4QP6xnP+JuZz9/49GyvJNox54XRFS6OcoyYpqYWelPhN69Xz04w8oHomkijWYWvmMdns6dPTls7&#10;ZQPTGFkzhwBE+2lrK9yEYKdZ5mnDFPFHxjINQW6cIgFct8lqR1pAVzIb5Pk4a42rrTOUeQ9Pl10Q&#10;zxI+54yGV5x7FpCsMPQW0unSuY5nNjsl040jthG0b4P8QxeKCA1F76CWJBC0deIvKCWoM97wcESN&#10;ygzngrI0A0xT5H9Mc9kQy9IsQI63dzT5/wdLX+4uHBJ1hYclRpoo+Ea/fny4+frp+svPKbr++P3m&#10;22cEMSCqtX4K+Zf2wvWeBzNOvedOxTvMg/YVHpTFcDwcYXQFsCf5cDzqiWb7gCgkFJPJZFxAAoWM&#10;4qQ8HoADmNk9lHU+PGdGoWhUmEvTLhriwpJREcWW2Ca7cx+6927zYxveSFGvhJTJcZv1Qjq0IyCB&#10;Vbr6Ug/SpEYtdD4qc5AJJSBFLkkAU1kgx+sNRkRuQOM0uFT7wdv+sEierseKxCaXxDddMwmhT5M6&#10;9sqSYvuZIt0dwdEK+/W+Z31t6iv4aM50avaWrgQAnxMfLogD+cIEsJLhFRyRtwqb3sKoMe79Y89j&#10;PqgKohi1sA4w8rstcQwj+UKD3iZFWcb9SU45Oh6A4w4j68OI3qqFAboLWH5Lkxnzg7w1uTPqLWzu&#10;PFaFENEUanfk9s4idGsKu0/ZfJ7SYGcsCef60tIIHinTZr4Nhoskg0hUxw5oKTqwNUlV/YbHtTz0&#10;U9b9f2j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FExeDYAAAACwEAAA8AAAAAAAAAAQAgAAAA&#10;IgAAAGRycy9kb3ducmV2LnhtbFBLAQIUABQAAAAIAIdO4kBwhEWzfQIAAM8EAAAOAAAAAAAAAAEA&#10;IAAAACcBAABkcnMvZTJvRG9jLnhtbFBLBQYAAAAABgAGAFkBAAAW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县（市、区）公共就业服务机构受理审核（十五个工作日）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932815</wp:posOffset>
                </wp:positionV>
                <wp:extent cx="1885950" cy="428625"/>
                <wp:effectExtent l="12700" t="12700" r="25400" b="15875"/>
                <wp:wrapNone/>
                <wp:docPr id="31" name="流程图: 终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610" y="2441575"/>
                          <a:ext cx="188595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3.8pt;margin-top:73.45pt;height:33.75pt;width:148.5pt;z-index:251658240;v-text-anchor:middle;mso-width-relative:page;mso-height-relative:page;" fillcolor="#FFFFFF" filled="t" stroked="t" coordsize="21600,21600" o:gfxdata="UEsDBAoAAAAAAIdO4kAAAAAAAAAAAAAAAAAEAAAAZHJzL1BLAwQUAAAACACHTuJAs9bS2tcAAAAL&#10;AQAADwAAAGRycy9kb3ducmV2LnhtbE2PwU7DMAyG70i8Q2QkLoglrUq3laY7gLgiGLBz2oQ20Dih&#10;Sbfy9pgTHO3v1+/P9W5xIzuaKVqPErKVAGaw89piL+H15eF6AywmhVqNHo2EbxNh15yf1arS/oTP&#10;5rhPPaMSjJWSMKQUKs5jNxin4soHg8Te/eRUonHquZ7UicrdyHMhSu6URbowqGDuBtN97mcn4Sr/&#10;sMGuvxb72D6F5S073M/bXMrLi0zcAktmSX9h+NUndWjIqfUz6shGCblYlxQlUJRbYJS4EQVtWkJZ&#10;UQBvav7/h+YHUEsDBBQAAAAIAIdO4kAyHT+kgAIAANAEAAAOAAAAZHJzL2Uyb0RvYy54bWytVL1u&#10;2zAQ3gv0HQjutSxXShwjcmDYcFEgaAIkRWeaIi0C/CtJW063bgX6CNk6denYqUDfpslr9EgpidNm&#10;KqqButMdP3738U7HJzsl0ZY5L4yucD4YYsQ0NbXQ6wq/vVy+GGPkA9E1kUazCl8xj0+mz58dt3bC&#10;RqYxsmYOAYj2k9ZWuAnBTrLM04Yp4gfGMg1BbpwiAVy3zmpHWkBXMhsNhwdZa1xtnaHMe/i66IJ4&#10;mvA5ZzScce5ZQLLCwC2k1aV1Fddsekwma0dsI2hPg/wDC0WEhkPvoRYkELRx4i8oJagz3vAwoEZl&#10;hnNBWaoBqsmHf1Rz0RDLUi0gjrf3Mvn/B0vfbM8dEnWFX+YYaaLgjm6+f7z9+vnX9c8Juv3x6ebb&#10;FwQxEKq1fgL5F/bc9Z4HM1a9407FN9SDdhUeHR2WBznIfQV2UeTlYdkJzXYBUUjIx+PyqIQEChnF&#10;aHwwSgnZA5J1PrxiRqFoVJhL084b4sIlc0poEoxLcpPtqQ9ABnbe7Yg8vJGiXgopk+PWq7l0aEug&#10;B5bpiWxgy6M0qVELdMtiGHkR6EUuSQBTWVDH6zVGRK6hyWnozn602+8fMkzPU4dEkgvim45MQujT&#10;pI5cWWrZvqaod6dwtMJutetlX5n6Cm7Nma6dvaVLAcCnxIdz4qB/oQKYyXAGS1Suwqa3MGqM+/DU&#10;95gPbQVRjFqYByj5/YY4hpF8raHhjvKiANiQnKI8HIHj9iOr/YjeqLkBuaGngF0yY36QdyZ3Rr2D&#10;0Z3FUyFENIWzO3F7Zx66OYXhp2w2S2kwNJaEU31haQSPkmkz2wTDRWqDKFSnDlxwdGBs0lX3Ix7n&#10;ct9PWQ8/ou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9bS2tcAAAALAQAADwAAAAAAAAABACAA&#10;AAAiAAAAZHJzL2Rvd25yZXYueG1sUEsBAhQAFAAAAAgAh07iQDIdP6SAAgAA0AQAAA4AAAAAAAAA&#10;AQAgAAAAJg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1198245</wp:posOffset>
                </wp:positionV>
                <wp:extent cx="1461770" cy="1309370"/>
                <wp:effectExtent l="4445" t="48895" r="635" b="1333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0"/>
                        <a:endCxn id="31" idx="1"/>
                      </wps:cNvCnPr>
                      <wps:spPr>
                        <a:xfrm rot="-5400000">
                          <a:off x="0" y="0"/>
                          <a:ext cx="1461770" cy="13093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7.3pt;margin-top:94.35pt;height:103.1pt;width:115.1pt;rotation:-5898240f;z-index:251666432;mso-width-relative:page;mso-height-relative:page;" filled="f" stroked="t" coordsize="21600,21600" o:gfxdata="UEsDBAoAAAAAAIdO4kAAAAAAAAAAAAAAAAAEAAAAZHJzL1BLAwQUAAAACACHTuJAwlRnNdkAAAAL&#10;AQAADwAAAGRycy9kb3ducmV2LnhtbE2Py07DMBBF90j8gzVI7FonoU2TNE6FECzYUJFWrN14mkT1&#10;S7H74O8ZVrCcuUd3ztSbm9HsglMYnRWQzhNgaDunRtsL2O/eZgWwEKVVUjuLAr4xwKa5v6tlpdzV&#10;fuKljT2jEhsqKWCI0Vech25AI8PcebSUHd1kZKRx6rma5JXKjeZZkuTcyNHShUF6fBmwO7VnI2D1&#10;ut2fOr1bls9fbebfP6TfYi7E40OarIFFvMU/GH71SR0acjq4s1WBaQGzdJETSkFRrIARkaVL2hwE&#10;PJWLEnhT8/8/ND9QSwMEFAAAAAgAh07iQImywdYQAgAA9gMAAA4AAABkcnMvZTJvRG9jLnhtbK1T&#10;S44TMRDdI3EHy/tJf5LMMK10ZpEwbBBEAg7gtN1pS/6p7EknWw7AmhULJFjNFRCnAeYYlN2ZhAFW&#10;iF5Yrq5Xr6qeq2ZXO63IVoCX1tS0GOWUCNNYLs2mpm9eX589ocQHZjhT1oia7oWnV/PHj2a9q0Rp&#10;O6u4AIIkxle9q2kXgquyzDed0MyPrBMGna0FzQKasMk4sB7ZtcrKPD/PegvcgW2E9/h3OTjpPPG3&#10;rWjCy7b1IhBVU6wtpBPSuY5nNp+xagPMdbI5lMH+oQrNpMGkR6olC4zcgPyDSssGrLdtGDVWZ7Zt&#10;ZSNSD9hNkf/WzauOOZF6QXG8O8rk/x9t82K7AiJ5TUtKDNP4RHdv33/78vHu64fv7z79uP1MyihS&#10;73yF2IVZQWzTh8XOpLAJxkm+O2opDL93jYuDq4gM2QOKaHg3kO1a0AQsvs3ZdJLHL0mJ4pDES/Yn&#10;9l0gDf4sJufFxQU+aIO+YpxfjtGISVgV2WKJDnx4Jqwm8VLTtTBhYY3BibBQpgRs+9yHIegeHAOV&#10;IX1NL6flFOkZzmSrWMCrdqiSN5sU662S/FoqldSAzXqhgGxZnLKhg4H3ASwmWTLfDbjkGuYP7I3h&#10;GMCqTjD+1HAS9g5fwuDK0FiMFpwSJXDD4i0hA5PqhGQAtv87FCVR5iD/oHjUfm35fgWxyGjhcCXt&#10;DosQp/dXO6FO6zr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JUZzXZAAAACwEAAA8AAAAAAAAA&#10;AQAgAAAAIgAAAGRycy9kb3ducmV2LnhtbFBLAQIUABQAAAAIAIdO4kCJssHWEAIAAPYDAAAOAAAA&#10;AAAAAAEAIAAAACg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3018790</wp:posOffset>
                </wp:positionV>
                <wp:extent cx="1019810" cy="0"/>
                <wp:effectExtent l="0" t="48895" r="889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3"/>
                        <a:endCxn id="31" idx="1"/>
                      </wps:cNvCnPr>
                      <wps:spPr>
                        <a:xfrm>
                          <a:off x="4918075" y="4727575"/>
                          <a:ext cx="10198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pt;margin-top:237.7pt;height:0pt;width:80.3pt;z-index:251663360;mso-width-relative:page;mso-height-relative:page;" filled="f" stroked="t" coordsize="21600,21600" o:gfxdata="UEsDBAoAAAAAAIdO4kAAAAAAAAAAAAAAAAAEAAAAZHJzL1BLAwQUAAAACACHTuJATZ0y1tgAAAAL&#10;AQAADwAAAGRycy9kb3ducmV2LnhtbE2PwU7DMBBE70j8g7VI3KgTK0lRiNMDUg+RihCFD3DjJYmI&#10;12m8Tdu/x0hIcJyd0eybanNxo1hwDoMnDekqAYHUejtQp+HjffvwCCKwIWtGT6jhigE29e1NZUrr&#10;z/SGy547EUsolEZDzzyVUoa2R2fCyk9I0fv0szMc5dxJO5tzLHejVElSSGcGih96M+Fzj+3X/uQ0&#10;qObI1+2u4eWV85ejU7usmVqt7+/S5AkE44X/wvCDH9GhjkwHfyIbxKghT1XcwhqydZ6BiIlirQoQ&#10;h9+LrCv5f0P9DVBLAwQUAAAACACHTuJAUEPEmykCAAAiBAAADgAAAGRycy9lMm9Eb2MueG1srVNJ&#10;jhMxFN0jcQfLe1JVoUOSUiq9SGg2DJGAA/zYrkFy2ZZtUskluAASK2AFrHrPaaA5Bt92kqZhh6iF&#10;64/P7w9eXO57SXbCuk6rihajnBKhmOadair6+tXVgxklzoPiILUSFT0IRy+X9+8tBlOKsW615MIS&#10;BFGuHExFW+9NmWWOtaIHN9JGKHTW2vbgUbVNxi0MiN7LbJznj7JBW26sZsI5tK6Tky4jfl0L5l/U&#10;tROeyIoiNx9PG89tOLPlAsrGgmk7dqQB/8Cih07hpWeoNXggb2z3F1TfMaudrv2I6T7Tdd0xEWvA&#10;aor8j2petmBErAWb48y5Te7/wbLnu40lHa/oQ5yUgh5ndPPu+sfbjzdfv3z/cP3z2/sgf/5E0I/N&#10;GowrMWelNjaU6/xqr1L6BcX/HnFST4XiZ1dxdBXBld2BCIozCWxf2z6AYlcIAl3Mi1k+nVByQHk6&#10;nk5QjuMSe08YBhR5MZ8VOFWGEXGUGZQnEGOdfyJ0T4JQUectdE3rV1opXAptizgu2D11PpCC8pQQ&#10;GCh91UkZL5OKDBWdT8ZIhAFuaC3Bo9gb7JlTDSUgG1x95m1EdFp2PGTH9thmu5KW7CCsX/xSUAtc&#10;JOt8guZUlwP/TPNkLvKTHam5BBNp3sEPnNfg2pQTXQnKQycfK078weBAwVo90FBHLzglUiDfIKXC&#10;pQpURXwsx27cTiVIW80PGxuCg4aLGIkcH03Y9N/1GHX7t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dMtbYAAAACwEAAA8AAAAAAAAAAQAgAAAAIgAAAGRycy9kb3ducmV2LnhtbFBLAQIUABQA&#10;AAAIAIdO4kBQQ8SbKQIAACIEAAAOAAAAAAAAAAEAIAAAACc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1127760</wp:posOffset>
                </wp:positionV>
                <wp:extent cx="1019175" cy="19685"/>
                <wp:effectExtent l="0" t="47625" r="9525" b="469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3"/>
                        <a:endCxn id="37" idx="1"/>
                      </wps:cNvCnPr>
                      <wps:spPr>
                        <a:xfrm flipV="1">
                          <a:off x="0" y="0"/>
                          <a:ext cx="1019175" cy="19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2.3pt;margin-top:88.8pt;height:1.55pt;width:80.25pt;z-index:251661312;mso-width-relative:page;mso-height-relative:page;" filled="f" stroked="t" coordsize="21600,21600" o:gfxdata="UEsDBAoAAAAAAIdO4kAAAAAAAAAAAAAAAAAEAAAAZHJzL1BLAwQUAAAACACHTuJAf8coOtkAAAAL&#10;AQAADwAAAGRycy9kb3ducmV2LnhtbE2PMU/DMBCFdyT+g3VIbNQOapIqxOkAYoKFglR1c2M3Thuf&#10;g+024d9zTHS7u/f07nv1enYDu5gQe48SsoUAZrD1usdOwtfn68MKWEwKtRo8Ggk/JsK6ub2pVaX9&#10;hB/mskkdoxCMlZJgUxorzmNrjVNx4UeDpB18cCrRGjqug5oo3A38UYiCO9UjfbBqNM/WtKfN2UnY&#10;votdPvtgj7vvpX3rX7rt0U1S3t9l4glYMnP6N8MfPqFDQ0x7f0Yd2SAhF8uCrCSUJQ3kKIo8A7an&#10;y0qUwJuaX3dofgFQSwMEFAAAAAgAh07iQN7sOZoKAgAA7wMAAA4AAABkcnMvZTJvRG9jLnhtbK1T&#10;zY7TMBC+I/EOlu80TVfd3UZN99CyXBBU4uc+tZ3Ekv9km6Z9CV4AiRNwAk5752lgeQzGTmlZ4ITI&#10;wRl7Zj5/8814frXTimyFD9KampajMSXCMMulaWv64vn1g0tKQgTDQVkjaroXgV4t7t+b964SE9tZ&#10;xYUnCGJC1buadjG6qigC64SGMLJOGHQ21muIuPVtwT30iK5VMRmPz4veeu68ZSIEPF0NTrrI+E0j&#10;WHzaNEFEomqK3GJefV43aS0Wc6haD66T7EAD/oGFBmnw0iPUCiKQV17+AaUl8zbYJo6Y1YVtGslE&#10;rgGrKce/VfOsAydyLShOcEeZwv+DZU+2a08kr+kZJQY0tuj2zc231+9vP3/6+u7m+5e3yf74gZwl&#10;qXoXKsxYmrVPxYa43JkhuaT43yWUrKgw/Oi6OLjK5CruQKRNcAPYrvGaNEq6lzhHWUtUhyAktm1/&#10;bJXYRcLwsByXs/JiSglDXzk7v5xmdKgSTOLmfIiPhNUkGTUN0YNsu7i0xuBQWD9cAdvHISZap4SU&#10;rAzpazqbTtIFgGPZKIhoaodCBdNmesEqya+lUlkK326WypMtpEHL34HQnbBEZgWhG+KyaxCsE8Af&#10;Gk7i3mELDL4VmihowSlRAp9WsrK0EaQ6RYL3tv97KNakzEHxQeQk98by/dr/7AROVS7+8ALS2P66&#10;z9mnd7r4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/HKDrZAAAACwEAAA8AAAAAAAAAAQAgAAAA&#10;IgAAAGRycy9kb3ducmV2LnhtbFBLAQIUABQAAAAIAIdO4kDe7DmaCgIAAO8DAAAOAAAAAAAAAAEA&#10;IAAAACg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/>
        </w:rPr>
      </w:pPr>
    </w:p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补齐材料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640" w:firstLineChars="60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33655</wp:posOffset>
                </wp:positionV>
                <wp:extent cx="1381125" cy="724535"/>
                <wp:effectExtent l="12700" t="0" r="15875" b="2476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2460" y="4279900"/>
                          <a:ext cx="1381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一次性告知需更正或补齐的材料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3.7pt;margin-top:2.65pt;height:57.05pt;width:108.75pt;z-index:251665408;v-text-anchor:middle;mso-width-relative:page;mso-height-relative:page;" fillcolor="#FFFFFF" filled="t" stroked="t" coordsize="21600,21600" o:gfxdata="UEsDBAoAAAAAAIdO4kAAAAAAAAAAAAAAAAAEAAAAZHJzL1BLAwQUAAAACACHTuJARDWmetgAAAAK&#10;AQAADwAAAGRycy9kb3ducmV2LnhtbE2Py07DMBBF90j8gzVI7FrboTwa4nQBQiwQldKwYefGQxJh&#10;jyPbffD3OCvYzWiO7pxbbc7OsiOGOHpSIJcCGFLnzUi9go/2ZfEALCZNRltPqOAHI2zqy4tKl8af&#10;qMHjLvUsh1AstYIhpankPHYDOh2XfkLKty8fnE55DT03QZ9yuLO8EOKOOz1S/jDoCZ8G7L53B6fA&#10;F91raFpevLfP47r59MJu34RS11dSPAJLeE5/MMz6WR3q7LT3BzKRWQULKe5XmVVwewNsBqSQwPbz&#10;sF4Bryv+v0L9C1BLAwQUAAAACACHTuJA87hf2WMCAAC2BAAADgAAAGRycy9lMm9Eb2MueG1srVTN&#10;btswDL4P2DsIuq/+aZI2QZ0iaJFhQLEGyIadFVmKDehvlBIne5kBu+0h9jjDXmOU7Lbp1tMwH2RS&#10;pD+SH0lfXR+0InsBvrWmosVZTokw3Nat2Vb044flm0tKfGCmZsoaUdGj8PR6/vrVVedmorSNVbUA&#10;giDGzzpX0SYEN8syzxuhmT+zThg0SguaBVRhm9XAOkTXKivzfJJ1FmoHlgvv8fa2N9J5wpdS8HAv&#10;pReBqIpibiGdkM5NPLP5FZttgbmm5UMa7B+y0Kw1GPQR6pYFRnbQ/gWlWw7WWxnOuNWZlbLlItWA&#10;1RT5H9WsG+ZEqgXJ8e6RJv//YPn7/QpIW1d0VFJimMYe/fr6/eePbwQvkJ3O+Rk6rd0KBs2jGEs9&#10;SNDxjUWQQ0Un5+VoghQfI9TFdJoP5IpDIBztxfllUZRjSjh6FMWkzMfJI3tCcuDDW2E1iUJFAbuX&#10;SGX7Ox8wOro+uMTA3qq2XrZKJQW2mxsFZM+w08v0xPTxk2duypCuouV4hOkRznDipGIBRe2QA2+2&#10;lDC1xVHmAVLsZ1/70yB5el4KEpO8Zb7pk0kIg5syMVeRBnOoKRLcUxqlcNgcBp43tj5ib8D2Q+sd&#10;X7YIfMd8WDHAKcUKcPPCPR5SWSzLDhIljYUvL91HfxwetFLS4dRjyZ93DAQl6p3BsZoWo1Fck6SM&#10;xhclKnBq2ZxazE7fWKS7wB13PInRP6gHUYLVn3BBFzEqmpjhGLsnd1BuQr+NuOJcLBbJDVfDsXBn&#10;1o5H8EiZsYtdsLJNYxCJ6tnBBkcFlyO1eljkuH2nevJ6+t3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ENaZ62AAAAAoBAAAPAAAAAAAAAAEAIAAAACIAAABkcnMvZG93bnJldi54bWxQSwECFAAU&#10;AAAACACHTuJA87hf2WMCAAC2BAAADgAAAAAAAAABACAAAAAnAQAAZHJzL2Uyb0RvYy54bWxQSwUG&#10;AAAAAAYABgBZAQAA/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一次性告知需更正或补齐的材料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材料不齐全</w:t>
      </w:r>
    </w:p>
    <w:p>
      <w:pPr>
        <w:tabs>
          <w:tab w:val="left" w:pos="5586"/>
        </w:tabs>
        <w:ind w:firstLine="5040" w:firstLineChars="2400"/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245110</wp:posOffset>
                </wp:positionV>
                <wp:extent cx="542925" cy="1270"/>
                <wp:effectExtent l="0" t="48260" r="9525" b="6477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1"/>
                        <a:endCxn id="37" idx="1"/>
                      </wps:cNvCnPr>
                      <wps:spPr>
                        <a:xfrm flipH="1">
                          <a:off x="1851660" y="4527550"/>
                          <a:ext cx="542925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.8pt;margin-top:19.3pt;height:0.1pt;width:42.75pt;z-index:251669504;mso-width-relative:page;mso-height-relative:page;" filled="f" stroked="t" coordsize="21600,21600" o:gfxdata="UEsDBAoAAAAAAIdO4kAAAAAAAAAAAAAAAAAEAAAAZHJzL1BLAwQUAAAACACHTuJADqsDHdcAAAAJ&#10;AQAADwAAAGRycy9kb3ducmV2LnhtbE2PzU7DMBCE70i8g7VI3KhtfkoIcXoAcYILBanqzY1NnBKv&#10;g+024e3ZnMppNbuj2W+q1eR7drQxdQEVyIUAZrEJpsNWwefHy1UBLGWNRvcBrYJfm2BVn59VujRh&#10;xHd7XOeWUQimUitwOQ8l56lx1uu0CINFun2F6HUmGVtuoh4p3Pf8Wogl97pD+uD0YJ+cbb7XB69g&#10;8ya2d1OIbr/9uXWv3XO72ftRqcsLKR6BZTvlkxlmfEKHmph24YAmsZ60lEuyKrgpaM6Gh3sJbDcv&#10;CuB1xf83qP8AUEsDBBQAAAAIAIdO4kCyn3edMwIAAC4EAAAOAAAAZHJzL2Uyb0RvYy54bWytU02O&#10;0zAU3iNxB8t7mjY07bRqOouWgQU/lYADvNpOYsmxLds07SW4ABIrmBWwmj2ngeEYPDudzgzsEFk4&#10;9vv5/L3vPS/O960iO+G8NLqko8GQEqGZ4VLXJX375uLRGSU+gOagjBYlPQhPz5cPHyw6Oxe5aYzi&#10;whEE0X7e2ZI2Idh5lnnWiBb8wFih0VkZ10LAo6sz7qBD9FZl+XA4yTrjuHWGCe/Ruu6ddJnwq0qw&#10;8KqqvAhElRS5hbS6tG7jmi0XMK8d2EayIw34BxYtSI2XnqDWEIC8c/IvqFYyZ7ypwoCZNjNVJZlI&#10;NWA1o+Ef1bxuwIpUC4rj7Ukm//9g2cvdxhHJS1rklGhosUfXH65+vv98/e3rj09Xv75/jPsvlwT9&#10;KFZn/RxzVnrjYrk+rPY6pT8eU/zvcQZ6TYXmJ9f0riu7BxEP3vZg+8q1pFLSPosoER71IRHyrBhN&#10;Jti+Q0nHRT4timPjxD4QhgHFOJ/lBSUMA0b5NHkzmEfACGOdD0+FaUnclNQHB7JuwspojQNiXH8Z&#10;7J77gCVi4k1CTNbmQiqV5kRp0pV0VqSrAKe1UhDw1taifl7XlICq8Rmw4BJ9b5TkMTtJ5ertSjmy&#10;gziK6euDGuCit84KNPfyeQgvDO/No+GNHan5HibRvIcfOa/BN31OcvVQAaR6ojkJB4vNBedMR2Md&#10;reCUKIF8464vXOlIVaSHc1TjtkNxtzX8sHExOJ5wKBOR4wOKU3/3nKJun/n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6rAx3XAAAACQEAAA8AAAAAAAAAAQAgAAAAIgAAAGRycy9kb3ducmV2Lnht&#10;bFBLAQIUABQAAAAIAIdO4kCyn3edMwIAAC4EAAAOAAAAAAAAAAEAIAAAACY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不属于办理范围</w:t>
      </w:r>
    </w:p>
    <w:p>
      <w:pPr>
        <w:rPr>
          <w:rFonts w:hint="eastAsia" w:ascii="Calibri" w:hAnsi="Calibri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13335</wp:posOffset>
                </wp:positionV>
                <wp:extent cx="0" cy="596265"/>
                <wp:effectExtent l="48895" t="0" r="65405" b="133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1"/>
                        <a:endCxn id="37" idx="1"/>
                      </wps:cNvCnPr>
                      <wps:spPr>
                        <a:xfrm>
                          <a:off x="3385185" y="7141845"/>
                          <a:ext cx="0" cy="596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55pt;margin-top:1.05pt;height:46.95pt;width:0pt;z-index:251670528;mso-width-relative:page;mso-height-relative:page;" filled="f" stroked="t" coordsize="21600,21600" o:gfxdata="UEsDBAoAAAAAAIdO4kAAAAAAAAAAAAAAAAAEAAAAZHJzL1BLAwQUAAAACACHTuJAlhtIN9YAAAAI&#10;AQAADwAAAGRycy9kb3ducmV2LnhtbE2PwU7DMBBE70j8g7VI3KiTlFY0xOkBqYdIRYjCB7jxNomI&#10;12m8Tdu/ZxEHOK1GM3o7U6wvvlcTjrELZCCdJaCQ6uA6agx8fmwenkBFtuRsHwgNXDHCury9KWzu&#10;wpnecdpxowRCMbcGWuYh1zrWLXobZ2FAEu8QRm9Z5NhoN9qzwH2vsyRZam87kg+tHfClxfprd/IG&#10;surI18224umNF69Hn20fq6E25v4uTZ5BMV74Lww/9aU6lNJpH07kouoNzBfzVKICkyP+r94bWC0T&#10;0GWh/w8ovwFQSwMEFAAAAAgAh07iQL9ipAkrAgAAIQQAAA4AAABkcnMvZTJvRG9jLnhtbK1TS44T&#10;MRDdI3EHy3vS6SSdSVrpzCJh2PCJBBygYrs/ktu2bJNOLsEFkFgBq4HV7DkNDMeg7E4yM7BDZOGU&#10;6/P6vary4nLfSrIT1jVaFTQdDCkRimneqKqgb99cPZlR4jwoDlIrUdCDcPRy+fjRojO5GOlaSy4s&#10;QRDl8s4UtPbe5EniWC1acANthMJgqW0LHq+2SriFDtFbmYyGw2nSacuN1Uw4h951H6TLiF+WgvlX&#10;ZemEJ7KgyM3H08ZzG85kuYC8smDqhh1pwD+waKFR+NEz1Bo8kHe2+QuqbZjVTpd+wHSb6LJsmIga&#10;UE06/EPN6xqMiFqwOc6c2+T+Hyx7udtY0vCCTnBSClqc0e2Hm5/vP99++/rj082v7x+Dff2FYByb&#10;1RmXY81KbWyQ6/xqr2L5eELxf4870PdUKH4OXdwPJQ8gwsWZHmxf2jaAYlcIAo3HsyydZZQcCnqR&#10;TtLZJDtC7z1hmIDzZBjL5tPRNIYSyE8Yxjr/TOiWBKOgzltoqtqvtFK4E9qmcVqwe+48qsLCU0Eg&#10;oPRVI2VcDalIV9B5NkIeDHBBSwkezdZgy5yqKAFZ4eYzbyOi07LhoTp2x1bblbRkB2H74q9PqoGL&#10;3jvP0N3LcuBfaN670+HJj9RcDxNpPsAPnNfg6r4mhnooD418qjjxB4PzBGt1R4OOVnBKpEC+weqF&#10;SxWoivhWjt24G0qwtpofNjYkhxvuYSRyfDNh0e/fY9bdy17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YbSDfWAAAACAEAAA8AAAAAAAAAAQAgAAAAIgAAAGRycy9kb3ducmV2LnhtbFBLAQIUABQA&#10;AAAIAIdO4kC/YqQJKwIAACE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570" w:firstLineChars="1700"/>
        <w:rPr>
          <w:rFonts w:hint="eastAsia"/>
        </w:rPr>
      </w:pPr>
      <w:r>
        <w:rPr>
          <w:rFonts w:hint="eastAsia"/>
        </w:rPr>
        <w:t xml:space="preserve"> 审核通过</w:t>
      </w:r>
    </w:p>
    <w:p/>
    <w:p>
      <w:pPr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34290</wp:posOffset>
                </wp:positionV>
                <wp:extent cx="2114550" cy="629285"/>
                <wp:effectExtent l="12700" t="0" r="25400" b="2476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4110" y="7814310"/>
                          <a:ext cx="212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县（市、区）人力资源和社会保障局复核审批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05pt;margin-top:2.7pt;height:49.55pt;width:166.5pt;z-index:251667456;v-text-anchor:middle;mso-width-relative:page;mso-height-relative:page;" fillcolor="#FFFFFF" filled="t" stroked="t" coordsize="21600,21600" o:gfxdata="UEsDBAoAAAAAAIdO4kAAAAAAAAAAAAAAAAAEAAAAZHJzL1BLAwQUAAAACACHTuJA+ILUrtYAAAAJ&#10;AQAADwAAAGRycy9kb3ducmV2LnhtbE2Pu07EMBBFeyT+wRokOtZOlAAb4mwBQhQIpGxo6LzxkETY&#10;4yj2Pvh7hootj+7VnTP15uSdOOASp0AaspUCgdQHO9Gg4aN7vrkHEZMha1wg1PCDETbN5UVtKhuO&#10;1OJhmwbBIxQro2FMaa6kjP2I3sRVmJE4+wqLN4lxGaRdzJHHvZO5UrfSm4n4wmhmfByx/97uvYaQ&#10;9y9L28n8rXua1u1nUO79VWl9fZWpBxAJT+m/DH/6rA4NO+3CnmwUjnldZFzVUBYgOC/zO+YdB6oo&#10;QTa1PP+g+QVQSwMEFAAAAAgAh07iQDGx+QpgAgAAtgQAAA4AAABkcnMvZTJvRG9jLnhtbK1UQW7b&#10;MBC8F+gfCN4bSa6SOEbkwEjgokDQBHCLnmmKtARQJEvSltPPFOitj8hzin6jQ0pJnDanojrQu9rx&#10;7O5wV+cX+06RnXC+NbqixVFOidDc1K3eVPTTx+WbKSU+MF0zZbSo6J3w9GL++tV5b2diYhqjauEI&#10;SLSf9baiTQh2lmWeN6Jj/shYoRGUxnUswHWbrHasB3unskmen2S9cbV1hgvv8fZqCNJ54pdS8HAj&#10;pReBqIqitpBOl851PLP5OZttHLNNy8cy2D9U0bFWI+kj1RULjGxd+xdV13JnvJHhiJsuM1K2XKQe&#10;0E2R/9HNqmFWpF4gjrePMvn/R8s/7G4daeuKlmeUaNbhjn59+/Hz/jvBC6jTWz8DaGVv3eh5mLHV&#10;vXRd/EUTZF/RSZmXRQGN7yp6Oi3Kt7CTumIfCI+AApDTY0o4ENPJ9AQ2ANkTk3U+vBOmI9GoqMPt&#10;JVHZ7tqHAfoAiYm9UW29bJVKjtusL5UjO4abXqZnZH8GU5r0KOW4zFEpZ5g4qViA2Vlo4PWGEqY2&#10;GGUeXMr97N/+MEmenpeSxCKvmG+GYhLDCFM61irSYI49RYEHSaMV9uv9qPPa1He4G2eGofWWL1sQ&#10;XzMfbpnDlKIDbF64wSGVQVtmtChpjPv60vuIx/AgSkmPqUfLX7bMCUrUe42xOivKMq5Jcsrj0wkc&#10;dxhZH0b0trs0kLvAjluezIgP6sGUznSfsaCLmBUhpjlyD+KOzmUYthErzsVikWBYDcvCtV5ZHsmj&#10;ZNostsHINo1BFGpQB+MTHSxHGqRxkeP2HfoJ9fS5m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ILUrtYAAAAJAQAADwAAAAAAAAABACAAAAAiAAAAZHJzL2Rvd25yZXYueG1sUEsBAhQAFAAAAAgA&#10;h07iQDGx+QpgAgAAtgQAAA4AAAAAAAAAAQAgAAAAJQEAAGRycy9lMm9Eb2MueG1sUEsFBgAAAAAG&#10;AAYAWQEAAPc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县（市、区）人力资源和社会保障局复核审批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left="0" w:leftChars="0"/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61595</wp:posOffset>
                </wp:positionV>
                <wp:extent cx="9525" cy="1353185"/>
                <wp:effectExtent l="40005" t="0" r="6477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3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85pt;margin-top:4.85pt;height:106.55pt;width:0.75pt;z-index:251671552;mso-width-relative:page;mso-height-relative:page;" filled="f" stroked="t" coordsize="21600,21600" o:gfxdata="UEsDBAoAAAAAAIdO4kAAAAAAAAAAAAAAAAAEAAAAZHJzL1BLAwQUAAAACACHTuJAdwa/XNoAAAAJ&#10;AQAADwAAAGRycy9kb3ducmV2LnhtbE2PzU7DMBCE70i8g7VIXBB16ihQQjY9gJAAlQMpFVc33sYR&#10;/olitwlvjznBabSa0cy31Xq2hp1oDL13CMtFBoxc61XvOoSP7dP1CliI0ilpvCOEbwqwrs/PKlkq&#10;P7l3OjWxY6nEhVIi6BiHkvPQarIyLPxALnkHP1oZ0zl2XI1ySuXWcJFlN9zK3qUFLQd60NR+NUeL&#10;0O2mF/W8+WwOZve4fS2utH6zM+LlxTK7BxZpjn9h+MVP6FAnpr0/OhWYQciL/DZFEe6SJD8vCgFs&#10;jyCEWAGvK/7/g/oHUEsDBBQAAAAIAIdO4kD4X9dK3AEAAJoDAAAOAAAAZHJzL2Uyb0RvYy54bWyt&#10;U0uOEzEQ3SNxB8t70unMBA2tdGYxYdggiAQcoGK7uy35p7InnVyCCyCxgxVL9tyG4RiUnZDwWyF6&#10;UW27np/rPZcX1ztr2FZh1N61vJ5MOVNOeKld3/I3r28fXXEWEzgJxjvV8r2K/Hr58MFiDI2a+cEb&#10;qZARiYvNGFo+pBSaqopiUBbixAflKNl5tJBoin0lEUZit6aaTaePq9GjDOiFipFWV4ckXxb+rlMi&#10;vey6qBIzLafaUolY4ibHarmApkcIgxbHMuAfqrCgHR16olpBAnaH+g8qqwX66Ls0Ed5Wvuu0UEUD&#10;qamnv6l5NUBQRQuZE8PJpvj/aMWL7RqZli2/5MyBpSu6f/f569sP3768p3j/6SO7zCaNITaEvXFr&#10;PM5iWGNWvOvQ5j9pYbti7P5krNolJmjxyXw250xQor6YX9RX80xZnfcGjOmZ8pblQcuNdlk2NLB9&#10;HtMB+gOSl41j44kUqGs6A4n4bSAd0fVlb/RGy1ttTN4Rsd/cGGRbyH1QvmMJv8DyISuIwwFXUhkG&#10;zaBAPnWSpX0ghxy1Ms8lWCU5M4o6P48KMoE2ZyQg+vHvUJJvHLmQnT14mUcbL/d0IXcBdT+QFXUp&#10;M2eoAYpnx2bNHfbzvDCdn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Gv1zaAAAACQEAAA8A&#10;AAAAAAAAAQAgAAAAIgAAAGRycy9kb3ducmV2LnhtbFBLAQIUABQAAAAIAIdO4kD4X9dK3AEAAJoD&#10;AAAOAAAAAAAAAAEAIAAAACk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/>
        <w:rPr>
          <w:rFonts w:hint="eastAsia"/>
        </w:rPr>
      </w:pPr>
    </w:p>
    <w:p>
      <w:pPr>
        <w:pStyle w:val="2"/>
        <w:ind w:left="420"/>
        <w:rPr>
          <w:rFonts w:hint="eastAsia"/>
        </w:rPr>
      </w:pPr>
    </w:p>
    <w:p>
      <w:pPr>
        <w:pStyle w:val="2"/>
        <w:ind w:left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审批通过</w:t>
      </w:r>
    </w:p>
    <w:p>
      <w:pPr>
        <w:rPr>
          <w:rFonts w:hint="eastAsia"/>
        </w:rPr>
      </w:pPr>
    </w:p>
    <w:p>
      <w:pPr>
        <w:pStyle w:val="2"/>
        <w:ind w:left="42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59055</wp:posOffset>
                </wp:positionV>
                <wp:extent cx="2019300" cy="514350"/>
                <wp:effectExtent l="12700" t="12700" r="25400" b="25400"/>
                <wp:wrapNone/>
                <wp:docPr id="51" name="流程图: 终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2210" y="9195435"/>
                          <a:ext cx="2019300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办理结束、财政拨付资金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5.3pt;margin-top:4.65pt;height:40.5pt;width:159pt;z-index:251668480;v-text-anchor:middle;mso-width-relative:page;mso-height-relative:page;" fillcolor="#FFFFFF" filled="t" stroked="t" coordsize="21600,21600" o:gfxdata="UEsDBAoAAAAAAIdO4kAAAAAAAAAAAAAAAAAEAAAAZHJzL1BLAwQUAAAACACHTuJAbTXYM9UAAAAI&#10;AQAADwAAAGRycy9kb3ducmV2LnhtbE2PwU7DMBBE70j8g7VIXFBrxxWlDXF6AHFFUKBnJzaJIV6b&#10;2GnD37Oc4Pg0o9m31W72AzvaMbmACoqlAGaxDcZhp+D15WGxAZayRqOHgFbBt02wq8/PKl2acMJn&#10;e9znjtEIplIr6HOOJeep7a3XaRmiRcrew+h1Jhw7bkZ9onE/cCnEmnvtkC70Otq73raf+8kruJIf&#10;Lrqbr9k9Nk9xfisO99NWKnV5UYhbYNnO+a8Mv/qkDjU5NWFCk9igQBZiTVUF2xUwyq/lhrghFivg&#10;dcX/P1D/AFBLAwQUAAAACACHTuJAVfauaH4CAADQBAAADgAAAGRycy9lMm9Eb2MueG1srVTNbtNA&#10;EL4j8Q6rvVPbqQMkqlNFqYKQKqjUIs6T9Tpeaf/Y3cQpN25IPAI3Tlw4ckLibWhfg9m126bQE8KH&#10;9Yxnduabb2Z8dLxTkmy588LoihYHOSVcM1MLva7om4vlk+eU+AC6Bmk0r+gl9/R49vjRUWenfGRa&#10;I2vuCAbRftrZirYh2GmWedZyBf7AWK7R2BinIKDq1lntoMPoSmajPH+adcbV1hnGvcevJ72RzlL8&#10;puEsvG4azwORFUVsIZ0unat4ZrMjmK4d2FawAQb8AwoFQmPS21AnEIBsnPgrlBLMGW+acMCMykzT&#10;CMZTDVhNkf9RzXkLlqdakBxvb2ny/y8se7U9c0TUFR0XlGhQ2KOr7x+uv3769fnnlFz/+Hj17QtB&#10;GxLVWT9F/3N75gbNoxir3jVOxTfWQ3YVHZXlaFQg3ZcVnRSTcXk47onmu0BYdMiLyWGODgw9xgXa&#10;Uyeyu0jW+fCCG0WiUNFGmm7RggsX3CmhIRiX6IbtqQ8IBm/e3Ig4vJGiXgopk+LWq4V0ZAs4A8v0&#10;RDR45Z6b1KRDZOMy4QKcxUZCQIjKIjterykBucYhZ6HPfe+230+Sp+ehJBHkCfi2B5MiDG5SR6w8&#10;jexQU+S7ZzhKYbfaDbSvTH2JXXOmH2dv2VJg4FPw4Qwczi8yizsZXuMRmauoGSRKWuPeP/Q9+uNY&#10;oZWSDvcBS363AccpkS81DtykKMu4QEkpx89GqLh9y2rfojdqYZBunClEl8ToH+SN2Dij3uLqzmNW&#10;NIFmmLsnd1AWod9TXH7G5/PkhktjIZzqc8ti8EiZNvNNMI1IYxCJ6tnBBkcF1ya1eljxuJf7evK6&#10;+xH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tNdgz1QAAAAgBAAAPAAAAAAAAAAEAIAAAACIA&#10;AABkcnMvZG93bnJldi54bWxQSwECFAAUAAAACACHTuJAVfauaH4CAADQBAAADgAAAAAAAAABACAA&#10;AAAkAQAAZHJzL2Uyb0RvYy54bWxQSwUGAAAAAAYABgBZAQAAF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办理结束、财政拨付资金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156" w:beforeLines="50"/>
        <w:ind w:left="0" w:leftChars="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/>
        </w:rPr>
      </w:pPr>
    </w:p>
    <w:p>
      <w:pPr>
        <w:pStyle w:val="2"/>
        <w:ind w:left="0" w:leftChars="0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531" w:right="1531" w:bottom="1531" w:left="1531" w:header="0" w:footer="1134" w:gutter="0"/>
          <w:pgNumType w:fmt="numberInDash" w:start="1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“风采工匠”稳岗补贴申请表</w:t>
      </w:r>
    </w:p>
    <w:tbl>
      <w:tblPr>
        <w:tblStyle w:val="5"/>
        <w:tblW w:w="8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"/>
        <w:gridCol w:w="531"/>
        <w:gridCol w:w="191"/>
        <w:gridCol w:w="383"/>
        <w:gridCol w:w="389"/>
        <w:gridCol w:w="915"/>
        <w:gridCol w:w="600"/>
        <w:gridCol w:w="128"/>
        <w:gridCol w:w="537"/>
        <w:gridCol w:w="40"/>
        <w:gridCol w:w="518"/>
        <w:gridCol w:w="397"/>
        <w:gridCol w:w="456"/>
        <w:gridCol w:w="65"/>
        <w:gridCol w:w="672"/>
        <w:gridCol w:w="1012"/>
        <w:gridCol w:w="127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工匠等级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就业单位名称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就业单位地址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签订劳动合同期限（年月日-年月日）</w:t>
            </w:r>
          </w:p>
        </w:tc>
        <w:tc>
          <w:tcPr>
            <w:tcW w:w="50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申请补贴时段</w:t>
            </w: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就业类别</w:t>
            </w:r>
          </w:p>
        </w:tc>
        <w:tc>
          <w:tcPr>
            <w:tcW w:w="73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◎留韶就业            ◎来韶就业            ◎返韶就业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9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应提交材料：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符合条件人员基本身份证明，劳动合同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173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17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173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757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应核验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工匠证书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社保缴费记录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企业辖属</w:t>
            </w:r>
          </w:p>
        </w:tc>
        <w:tc>
          <w:tcPr>
            <w:tcW w:w="31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其中市财政补助部分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447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县（市、区）公共就业服务机构受理审核意见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年    月    日</w:t>
            </w:r>
          </w:p>
        </w:tc>
        <w:tc>
          <w:tcPr>
            <w:tcW w:w="43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县（市、区）人力资源社会保障部门审批意见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备注：1.工匠等级指国家级、省级、市级。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  <w:szCs w:val="21"/>
        </w:rPr>
        <w:t>2.企业辖属指高新区企业、市属企业、中省企业、本县级辖属企业。</w:t>
      </w:r>
    </w:p>
    <w:p>
      <w:pPr>
        <w:pStyle w:val="2"/>
        <w:ind w:left="0" w:leftChars="0"/>
        <w:rPr>
          <w:rFonts w:hint="eastAsia" w:ascii="黑体" w:hAnsi="黑体" w:eastAsia="黑体" w:cs="黑体"/>
          <w:sz w:val="21"/>
          <w:szCs w:val="21"/>
        </w:rPr>
      </w:pPr>
    </w:p>
    <w:p>
      <w:pPr>
        <w:pStyle w:val="2"/>
        <w:ind w:left="0" w:leftChars="0"/>
        <w:rPr>
          <w:rFonts w:hint="eastAsia" w:ascii="仿宋_GB2312" w:hAnsi="仿宋_GB2312" w:cs="仿宋_GB2312"/>
        </w:rPr>
        <w:sectPr>
          <w:footerReference r:id="rId5" w:type="default"/>
          <w:pgSz w:w="11906" w:h="16838"/>
          <w:pgMar w:top="1531" w:right="1531" w:bottom="1531" w:left="1531" w:header="0" w:footer="1134" w:gutter="0"/>
          <w:pgNumType w:fmt="numberInDash" w:start="13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“风采技师”稳岗补贴申请表</w:t>
      </w:r>
    </w:p>
    <w:tbl>
      <w:tblPr>
        <w:tblStyle w:val="5"/>
        <w:tblW w:w="8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"/>
        <w:gridCol w:w="531"/>
        <w:gridCol w:w="189"/>
        <w:gridCol w:w="379"/>
        <w:gridCol w:w="103"/>
        <w:gridCol w:w="292"/>
        <w:gridCol w:w="690"/>
        <w:gridCol w:w="675"/>
        <w:gridCol w:w="225"/>
        <w:gridCol w:w="66"/>
        <w:gridCol w:w="623"/>
        <w:gridCol w:w="661"/>
        <w:gridCol w:w="435"/>
        <w:gridCol w:w="279"/>
        <w:gridCol w:w="621"/>
        <w:gridCol w:w="1241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户籍地 </w:t>
            </w:r>
          </w:p>
        </w:tc>
        <w:tc>
          <w:tcPr>
            <w:tcW w:w="36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技师等级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职业资格证或职业技能等级证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就业单位名称</w:t>
            </w:r>
          </w:p>
        </w:tc>
        <w:tc>
          <w:tcPr>
            <w:tcW w:w="1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就业单位地址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签订劳动合同期限（年月日-年月日）</w:t>
            </w:r>
          </w:p>
        </w:tc>
        <w:tc>
          <w:tcPr>
            <w:tcW w:w="5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申请补贴时段</w:t>
            </w:r>
          </w:p>
        </w:tc>
        <w:tc>
          <w:tcPr>
            <w:tcW w:w="2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就业类别</w:t>
            </w:r>
          </w:p>
        </w:tc>
        <w:tc>
          <w:tcPr>
            <w:tcW w:w="738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◎留韶就业            ◎来韶就业            ◎返韶就业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9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应提交材料：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符合条件人员基本身份证明，劳动合同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173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17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173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757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应核验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职业资格证或职业技能等级证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社保缴费记录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企业辖属</w:t>
            </w:r>
          </w:p>
        </w:tc>
        <w:tc>
          <w:tcPr>
            <w:tcW w:w="32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其中市财政补助部分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452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县（市、区）公共就业服务机构受理审核意见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年    月    日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县（市、区）人力资源社会保障部门审批意见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pStyle w:val="2"/>
        <w:ind w:left="0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备注：1.技师等级指高级技师（一级）、技师（二级）。</w:t>
      </w:r>
    </w:p>
    <w:p>
      <w:pPr>
        <w:pStyle w:val="2"/>
        <w:ind w:left="0" w:leftChars="0"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2.企业辖属指高新区企业、市属企业、中省企业、本县级辖属企业。</w:t>
      </w:r>
    </w:p>
    <w:p>
      <w:pPr>
        <w:pStyle w:val="2"/>
        <w:ind w:left="0" w:leftChars="0"/>
        <w:rPr>
          <w:rFonts w:hint="eastAsia" w:ascii="仿宋_GB2312" w:hAnsi="仿宋_GB2312" w:cs="仿宋_GB2312"/>
        </w:rPr>
        <w:sectPr>
          <w:footerReference r:id="rId6" w:type="default"/>
          <w:pgSz w:w="11906" w:h="16838"/>
          <w:pgMar w:top="1531" w:right="1531" w:bottom="1531" w:left="1531" w:header="0" w:footer="1134" w:gutter="0"/>
          <w:pgNumType w:fmt="numberInDash" w:start="14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“风采能手”稳岗补贴申请表</w:t>
      </w:r>
    </w:p>
    <w:tbl>
      <w:tblPr>
        <w:tblStyle w:val="5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"/>
        <w:gridCol w:w="531"/>
        <w:gridCol w:w="189"/>
        <w:gridCol w:w="17"/>
        <w:gridCol w:w="198"/>
        <w:gridCol w:w="87"/>
        <w:gridCol w:w="785"/>
        <w:gridCol w:w="535"/>
        <w:gridCol w:w="523"/>
        <w:gridCol w:w="219"/>
        <w:gridCol w:w="101"/>
        <w:gridCol w:w="424"/>
        <w:gridCol w:w="802"/>
        <w:gridCol w:w="444"/>
        <w:gridCol w:w="295"/>
        <w:gridCol w:w="787"/>
        <w:gridCol w:w="114"/>
        <w:gridCol w:w="959"/>
        <w:gridCol w:w="9"/>
        <w:gridCol w:w="262"/>
        <w:gridCol w:w="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4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学校类别                                          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24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毕业学校                                                        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职业资格证</w:t>
            </w:r>
            <w:r>
              <w:rPr>
                <w:rFonts w:hint="eastAsia" w:ascii="宋体" w:hAnsi="宋体" w:cs="宋体"/>
                <w:szCs w:val="21"/>
                <w:lang w:bidi="ar"/>
              </w:rPr>
              <w:t>或职业技能等级证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职业资格等级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就业单位名称</w:t>
            </w:r>
          </w:p>
        </w:tc>
        <w:tc>
          <w:tcPr>
            <w:tcW w:w="2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就业单位地址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签订劳动合同期限（年月日-年月日）</w:t>
            </w:r>
          </w:p>
        </w:tc>
        <w:tc>
          <w:tcPr>
            <w:tcW w:w="5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申请补贴时段</w:t>
            </w:r>
          </w:p>
        </w:tc>
        <w:tc>
          <w:tcPr>
            <w:tcW w:w="2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就业类别</w:t>
            </w:r>
          </w:p>
        </w:tc>
        <w:tc>
          <w:tcPr>
            <w:tcW w:w="7385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◎留韶就业            ◎来韶就业            ◎返韶就业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61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应提交材料：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符合条件人员基本身份证明，劳动合同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17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757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应核验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毕业证书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职业资格证或职业技能等级证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社保缴费记录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企业辖属</w:t>
            </w:r>
          </w:p>
        </w:tc>
        <w:tc>
          <w:tcPr>
            <w:tcW w:w="307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3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其中市财政补助部分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436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县（市、区）公共就业服务机构受理审核意见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年    月    日</w:t>
            </w:r>
          </w:p>
        </w:tc>
        <w:tc>
          <w:tcPr>
            <w:tcW w:w="44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县（市、区）人力资源社会保障部门审批意见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pStyle w:val="2"/>
        <w:ind w:left="0" w:leftChars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备注：1.企业辖属指高新区企业、市属企业、中省企业、本县级辖属企业。</w:t>
      </w:r>
    </w:p>
    <w:p>
      <w:pPr>
        <w:pStyle w:val="2"/>
        <w:ind w:left="42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 2.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学校类别是指技工院校、中职学校、高职院校。</w:t>
      </w:r>
    </w:p>
    <w:p>
      <w:pPr>
        <w:pStyle w:val="2"/>
        <w:ind w:left="0" w:leftChars="0"/>
        <w:rPr>
          <w:rFonts w:hint="eastAsia" w:ascii="仿宋_GB2312" w:hAnsi="仿宋_GB2312" w:cs="仿宋_GB2312"/>
        </w:rPr>
        <w:sectPr>
          <w:footerReference r:id="rId7" w:type="default"/>
          <w:pgSz w:w="11906" w:h="16838"/>
          <w:pgMar w:top="1531" w:right="1531" w:bottom="1531" w:left="1531" w:header="0" w:footer="1134" w:gutter="0"/>
          <w:pgNumType w:fmt="numberInDash" w:start="15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技工（职业）院校促进毕业生留韶就业补贴申请表</w:t>
      </w:r>
    </w:p>
    <w:tbl>
      <w:tblPr>
        <w:tblStyle w:val="5"/>
        <w:tblW w:w="8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33"/>
        <w:gridCol w:w="360"/>
        <w:gridCol w:w="262"/>
        <w:gridCol w:w="810"/>
        <w:gridCol w:w="540"/>
        <w:gridCol w:w="692"/>
        <w:gridCol w:w="24"/>
        <w:gridCol w:w="213"/>
        <w:gridCol w:w="346"/>
        <w:gridCol w:w="570"/>
        <w:gridCol w:w="226"/>
        <w:gridCol w:w="172"/>
        <w:gridCol w:w="517"/>
        <w:gridCol w:w="507"/>
        <w:gridCol w:w="183"/>
        <w:gridCol w:w="97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3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法人代表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学校地址</w:t>
            </w:r>
          </w:p>
        </w:tc>
        <w:tc>
          <w:tcPr>
            <w:tcW w:w="723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补贴人数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6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单位意见</w:t>
            </w:r>
          </w:p>
        </w:tc>
        <w:tc>
          <w:tcPr>
            <w:tcW w:w="72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480"/>
              <w:jc w:val="left"/>
              <w:rPr>
                <w:rFonts w:hint="eastAsia"/>
              </w:rPr>
            </w:pPr>
          </w:p>
          <w:p>
            <w:pPr>
              <w:widowControl/>
              <w:ind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申</w:t>
            </w: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</w:rPr>
              <w:t>单位（盖章）</w:t>
            </w:r>
          </w:p>
          <w:p>
            <w:pPr>
              <w:widowControl/>
              <w:ind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应核验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11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毕业证书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职业资格证或职业技能等级证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社保缴费记录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43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县（市、区）公共就业服务机构受理审核意见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年    月    日</w:t>
            </w:r>
          </w:p>
        </w:tc>
        <w:tc>
          <w:tcPr>
            <w:tcW w:w="45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县（市、区）人力资源社会保障部门审批意见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pStyle w:val="2"/>
        <w:ind w:left="0" w:leftChars="0"/>
        <w:rPr>
          <w:rFonts w:hint="eastAsia" w:ascii="黑体" w:hAnsi="黑体" w:eastAsia="黑体" w:cs="黑体"/>
          <w:sz w:val="21"/>
          <w:szCs w:val="21"/>
        </w:rPr>
      </w:pPr>
    </w:p>
    <w:p>
      <w:pPr>
        <w:pStyle w:val="2"/>
        <w:ind w:left="0" w:leftChars="0"/>
        <w:rPr>
          <w:rFonts w:hint="eastAsia" w:ascii="宋体" w:hAnsi="宋体" w:eastAsia="宋体" w:cs="宋体"/>
        </w:rPr>
        <w:sectPr>
          <w:footerReference r:id="rId8" w:type="default"/>
          <w:pgSz w:w="11906" w:h="16838"/>
          <w:pgMar w:top="1531" w:right="1531" w:bottom="1531" w:left="1531" w:header="0" w:footer="1134" w:gutter="0"/>
          <w:pgNumType w:fmt="numberInDash" w:start="16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220" w:firstLineChars="5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技工（职业）院校促进毕业生留韶就业补贴名单汇总表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单位（盖章）：                                                      填表时间：    年  月  日</w:t>
      </w:r>
    </w:p>
    <w:tbl>
      <w:tblPr>
        <w:tblStyle w:val="5"/>
        <w:tblW w:w="16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05"/>
        <w:gridCol w:w="1346"/>
        <w:gridCol w:w="2117"/>
        <w:gridCol w:w="2235"/>
        <w:gridCol w:w="1785"/>
        <w:gridCol w:w="2100"/>
        <w:gridCol w:w="1755"/>
        <w:gridCol w:w="960"/>
        <w:gridCol w:w="990"/>
        <w:gridCol w:w="111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职业资格证书或职业技能等级证书编号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毕业证书编号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企业名称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企业地址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提交材料名称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 w:bidi="ar"/>
              </w:rPr>
              <w:t>已申请本地实习奖补资金（元）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 w:bidi="ar"/>
              </w:rPr>
              <w:t>剩余申请促进留韶就业补贴资金（元）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公共就业服务机构填写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  <w:lang w:bidi="ar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企业辖属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其中市财政补助部分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FF0000"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FF0000"/>
                <w:sz w:val="28"/>
                <w:szCs w:val="28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  <w:ind w:left="0" w:leftChars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备注：企业辖属指高新区企业、市属企业、中省企业、本县级辖属企业。</w:t>
      </w:r>
    </w:p>
    <w:p>
      <w:pPr>
        <w:pStyle w:val="2"/>
        <w:ind w:left="420"/>
        <w:sectPr>
          <w:footerReference r:id="rId9" w:type="default"/>
          <w:pgSz w:w="16838" w:h="11906" w:orient="landscape"/>
          <w:pgMar w:top="1531" w:right="1531" w:bottom="1531" w:left="1531" w:header="0" w:footer="1134" w:gutter="0"/>
          <w:pgNumType w:fmt="numberInDash" w:start="17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企业招用“风采工匠”“风采技师”“风采能手”补贴申请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bidi="ar"/>
        </w:rPr>
        <w:t>表</w:t>
      </w:r>
    </w:p>
    <w:tbl>
      <w:tblPr>
        <w:tblStyle w:val="5"/>
        <w:tblW w:w="8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01"/>
        <w:gridCol w:w="229"/>
        <w:gridCol w:w="495"/>
        <w:gridCol w:w="151"/>
        <w:gridCol w:w="111"/>
        <w:gridCol w:w="810"/>
        <w:gridCol w:w="540"/>
        <w:gridCol w:w="929"/>
        <w:gridCol w:w="346"/>
        <w:gridCol w:w="570"/>
        <w:gridCol w:w="398"/>
        <w:gridCol w:w="517"/>
        <w:gridCol w:w="507"/>
        <w:gridCol w:w="85"/>
        <w:gridCol w:w="98"/>
        <w:gridCol w:w="97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3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3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7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企业类别</w:t>
            </w:r>
          </w:p>
        </w:tc>
        <w:tc>
          <w:tcPr>
            <w:tcW w:w="19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736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7"/>
                <w:tab w:val="center" w:pos="93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3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补贴人数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企业意见</w:t>
            </w:r>
          </w:p>
        </w:tc>
        <w:tc>
          <w:tcPr>
            <w:tcW w:w="73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/>
              </w:rPr>
            </w:pPr>
          </w:p>
          <w:p>
            <w:pPr>
              <w:widowControl/>
              <w:ind w:firstLine="480"/>
              <w:jc w:val="left"/>
              <w:rPr>
                <w:rFonts w:hint="eastAsia"/>
              </w:rPr>
            </w:pPr>
          </w:p>
          <w:p>
            <w:pPr>
              <w:widowControl/>
              <w:ind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申</w:t>
            </w: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</w:rPr>
              <w:t>企业（盖章）</w:t>
            </w:r>
          </w:p>
          <w:p>
            <w:pPr>
              <w:widowControl/>
              <w:ind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应核验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12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毕业证书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职业资格证或职业技能等级证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社保缴费记录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是否通过核验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企业辖属</w:t>
            </w:r>
          </w:p>
        </w:tc>
        <w:tc>
          <w:tcPr>
            <w:tcW w:w="32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其中市财政补助部分</w:t>
            </w:r>
          </w:p>
        </w:tc>
        <w:tc>
          <w:tcPr>
            <w:tcW w:w="19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452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县（市、区）公共就业服务机构受理审核意见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年    月    日</w:t>
            </w:r>
          </w:p>
        </w:tc>
        <w:tc>
          <w:tcPr>
            <w:tcW w:w="43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县（市、区）人力资源社会保障部门审批意见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签名：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（单位盖章）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kinsoku w:val="0"/>
        <w:rPr>
          <w:rFonts w:hint="eastAsia" w:ascii="宋体" w:hAnsi="宋体" w:cs="宋体"/>
          <w:szCs w:val="21"/>
          <w:lang w:bidi="ar"/>
        </w:rPr>
      </w:pPr>
      <w:r>
        <w:rPr>
          <w:rFonts w:hint="eastAsia" w:ascii="宋体" w:hAnsi="宋体" w:cs="宋体"/>
          <w:szCs w:val="21"/>
        </w:rPr>
        <w:t>备注：1、</w:t>
      </w:r>
      <w:r>
        <w:rPr>
          <w:rFonts w:hint="eastAsia" w:ascii="宋体" w:hAnsi="宋体" w:cs="宋体"/>
          <w:color w:val="000000"/>
          <w:kern w:val="0"/>
          <w:szCs w:val="21"/>
        </w:rPr>
        <w:t>企业类别是指</w:t>
      </w:r>
      <w:r>
        <w:rPr>
          <w:rFonts w:hint="eastAsia" w:ascii="宋体" w:hAnsi="宋体" w:cs="宋体"/>
          <w:szCs w:val="21"/>
          <w:lang w:bidi="ar"/>
        </w:rPr>
        <w:t>规上工业企业、高新技术企业以及“3+3”产业集群企业。</w:t>
      </w:r>
    </w:p>
    <w:p>
      <w:pPr>
        <w:pStyle w:val="2"/>
        <w:kinsoku w:val="0"/>
        <w:ind w:left="420" w:firstLine="210" w:firstLineChars="100"/>
        <w:rPr>
          <w:rFonts w:hint="eastAsia" w:ascii="仿宋_GB2312" w:hAnsi="仿宋_GB2312" w:cs="仿宋_GB2312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2、企业辖属指高新区企业、市属企业、中省企业、本县级辖属企业。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220" w:firstLineChar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企业招用“风采工匠”“风采技师”“风采能手”补贴名单汇总表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单位（盖章）：                                                       填表时间：   年  月  日</w:t>
      </w:r>
    </w:p>
    <w:tbl>
      <w:tblPr>
        <w:tblStyle w:val="5"/>
        <w:tblW w:w="16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10"/>
        <w:gridCol w:w="2220"/>
        <w:gridCol w:w="1605"/>
        <w:gridCol w:w="1665"/>
        <w:gridCol w:w="3000"/>
        <w:gridCol w:w="2700"/>
        <w:gridCol w:w="15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身份证号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人员类别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就业类别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毕业证书编号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职业资格证或职业技能等级证</w:t>
            </w:r>
            <w:r>
              <w:rPr>
                <w:rFonts w:hint="eastAsia" w:ascii="宋体" w:hAnsi="宋体" w:cs="宋体"/>
                <w:sz w:val="24"/>
                <w:lang w:bidi="ar"/>
              </w:rPr>
              <w:t>编号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补贴金额（元）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提交材料名称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Ruian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</w:tbl>
    <w:p>
      <w:pPr>
        <w:pStyle w:val="2"/>
        <w:ind w:left="0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备注：1.人员类别指“风采工匠”“风采技师”“风采能手”；就业类别指留韶就业、来韶就业、返韶就业。</w:t>
      </w:r>
    </w:p>
    <w:p>
      <w:pPr>
        <w:pStyle w:val="2"/>
        <w:ind w:left="0" w:leftChars="0" w:firstLine="630" w:firstLineChars="3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2.毕业证书编号只需“风采能手”提供。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附件10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韶关市XX年“韶州工匠计划”补贴核准人员名单汇总表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（市财政全额承担）</w:t>
      </w:r>
    </w:p>
    <w:tbl>
      <w:tblPr>
        <w:tblStyle w:val="5"/>
        <w:tblpPr w:leftFromText="180" w:rightFromText="180" w:vertAnchor="text" w:horzAnchor="page" w:tblpXSpec="center" w:tblpY="27"/>
        <w:tblOverlap w:val="never"/>
        <w:tblW w:w="15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73"/>
        <w:gridCol w:w="1005"/>
        <w:gridCol w:w="912"/>
        <w:gridCol w:w="567"/>
        <w:gridCol w:w="1588"/>
        <w:gridCol w:w="1010"/>
        <w:gridCol w:w="1390"/>
        <w:gridCol w:w="738"/>
        <w:gridCol w:w="1092"/>
        <w:gridCol w:w="1125"/>
        <w:gridCol w:w="1065"/>
        <w:gridCol w:w="990"/>
        <w:gridCol w:w="1035"/>
        <w:gridCol w:w="840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bidi="ar"/>
              </w:rPr>
              <w:t>职业证书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就业类别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企业辖属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合同期限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补贴   月份数（个）</w:t>
            </w:r>
          </w:p>
        </w:tc>
        <w:tc>
          <w:tcPr>
            <w:tcW w:w="6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享受补贴金额（元）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“风采工匠”稳岗补贴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“风采技师”稳岗补贴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“风采能手”稳岗补贴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技工（职业）院校促进毕业生留韶就业补贴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企业招用“风采工匠”“风采技师”“风采能手”补贴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补贴金额合计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05"/>
          <w:tab w:val="left" w:pos="4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附件11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韶关市XX 年“韶州工匠计划”补贴核准人员名单汇总表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（市财政４０％补助部分）                                                                   </w:t>
      </w:r>
    </w:p>
    <w:tbl>
      <w:tblPr>
        <w:tblStyle w:val="5"/>
        <w:tblpPr w:leftFromText="180" w:rightFromText="180" w:vertAnchor="text" w:horzAnchor="page" w:tblpXSpec="center" w:tblpY="27"/>
        <w:tblOverlap w:val="never"/>
        <w:tblW w:w="163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35"/>
        <w:gridCol w:w="791"/>
        <w:gridCol w:w="844"/>
        <w:gridCol w:w="660"/>
        <w:gridCol w:w="1500"/>
        <w:gridCol w:w="1110"/>
        <w:gridCol w:w="1605"/>
        <w:gridCol w:w="720"/>
        <w:gridCol w:w="1065"/>
        <w:gridCol w:w="1020"/>
        <w:gridCol w:w="1095"/>
        <w:gridCol w:w="1095"/>
        <w:gridCol w:w="1155"/>
        <w:gridCol w:w="915"/>
        <w:gridCol w:w="8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bidi="ar"/>
              </w:rPr>
              <w:t>职业证书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就业类别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企业辖属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合同期限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补贴   月份数（个）</w:t>
            </w:r>
          </w:p>
        </w:tc>
        <w:tc>
          <w:tcPr>
            <w:tcW w:w="7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享受补贴金额（元）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县（市）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“风采工匠”稳岗补贴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“风采技师”稳岗补贴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“风采能手”稳岗补贴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技工（职业）院校促进毕业生留韶就业补贴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企业招用“风采工匠”“风采技师”“风采能手”补贴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补贴金额合计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其中市财政４０％补助部分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pStyle w:val="2"/>
        <w:ind w:left="0" w:leftChars="0"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附件12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韶关市XX 年“韶州工匠计划”补贴核准人员名单汇总表</w:t>
      </w: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（市财政6０％补助部分）                                                                   </w:t>
      </w:r>
    </w:p>
    <w:tbl>
      <w:tblPr>
        <w:tblStyle w:val="5"/>
        <w:tblpPr w:leftFromText="180" w:rightFromText="180" w:vertAnchor="text" w:horzAnchor="page" w:tblpXSpec="center" w:tblpY="27"/>
        <w:tblOverlap w:val="never"/>
        <w:tblW w:w="163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35"/>
        <w:gridCol w:w="791"/>
        <w:gridCol w:w="844"/>
        <w:gridCol w:w="660"/>
        <w:gridCol w:w="1500"/>
        <w:gridCol w:w="1110"/>
        <w:gridCol w:w="1605"/>
        <w:gridCol w:w="720"/>
        <w:gridCol w:w="1065"/>
        <w:gridCol w:w="1020"/>
        <w:gridCol w:w="1095"/>
        <w:gridCol w:w="1095"/>
        <w:gridCol w:w="1155"/>
        <w:gridCol w:w="915"/>
        <w:gridCol w:w="8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bidi="ar"/>
              </w:rPr>
              <w:t>职业证书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就业类别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企业辖属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合同期限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补贴   月份数（个）</w:t>
            </w:r>
          </w:p>
        </w:tc>
        <w:tc>
          <w:tcPr>
            <w:tcW w:w="7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享受补贴金额（元）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“风采工匠”稳岗补贴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“风采技师”稳岗补贴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“风采能手”稳岗补贴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技工（职业）院校促进毕业生留韶就业补贴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企业招用“风采工匠”“风采技师”“风采能手”补贴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补贴金额合计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其中市财政6０％补助部分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ind w:left="0" w:leftChars="0"/>
        <w:rPr>
          <w:rFonts w:hint="eastAsia" w:ascii="宋体" w:hAnsi="宋体" w:eastAsia="宋体" w:cs="宋体"/>
          <w:sz w:val="21"/>
          <w:szCs w:val="21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B77ED"/>
    <w:rsid w:val="1C52314E"/>
    <w:rsid w:val="40B36101"/>
    <w:rsid w:val="719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2022-01-10T03:59:00Z</dcterms:created>
  <dc:creator>唐魏</dc:creator>
  <cp:lastModifiedBy>Miss Ho</cp:lastModifiedBy>
  <dcterms:modified xsi:type="dcterms:W3CDTF">2022-07-07T03:33:51Z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ribbonExt">
    <vt:lpwstr>{"WPSExtOfficeTab":{"OnGetEnabled":false,"OnGetVisible":false}}</vt:lpwstr>
  </property>
</Properties>
</file>