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65" w:rsidRDefault="0090637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eastAsia="黑体" w:hint="eastAsia"/>
          <w:sz w:val="32"/>
          <w:szCs w:val="32"/>
        </w:rPr>
        <w:t>件</w:t>
      </w:r>
      <w:r>
        <w:rPr>
          <w:rFonts w:eastAsia="黑体"/>
          <w:sz w:val="32"/>
          <w:szCs w:val="32"/>
        </w:rPr>
        <w:t>1</w:t>
      </w:r>
    </w:p>
    <w:tbl>
      <w:tblPr>
        <w:tblW w:w="13455" w:type="dxa"/>
        <w:tblLayout w:type="fixed"/>
        <w:tblLook w:val="04A0" w:firstRow="1" w:lastRow="0" w:firstColumn="1" w:lastColumn="0" w:noHBand="0" w:noVBand="1"/>
      </w:tblPr>
      <w:tblGrid>
        <w:gridCol w:w="998"/>
        <w:gridCol w:w="995"/>
        <w:gridCol w:w="998"/>
        <w:gridCol w:w="1463"/>
        <w:gridCol w:w="995"/>
        <w:gridCol w:w="995"/>
        <w:gridCol w:w="995"/>
        <w:gridCol w:w="1008"/>
        <w:gridCol w:w="995"/>
        <w:gridCol w:w="996"/>
        <w:gridCol w:w="1278"/>
        <w:gridCol w:w="996"/>
        <w:gridCol w:w="743"/>
      </w:tblGrid>
      <w:tr w:rsidR="00B15F65">
        <w:trPr>
          <w:trHeight w:val="250"/>
          <w:tblHeader/>
        </w:trPr>
        <w:tc>
          <w:tcPr>
            <w:tcW w:w="13455" w:type="dxa"/>
            <w:gridSpan w:val="13"/>
            <w:tcBorders>
              <w:top w:val="nil"/>
              <w:bottom w:val="single" w:sz="4" w:space="0" w:color="auto"/>
            </w:tcBorders>
            <w:noWrap/>
            <w:vAlign w:val="center"/>
          </w:tcPr>
          <w:p w:rsidR="00B15F65" w:rsidRDefault="0090637B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预留城乡建设用地规模使用地块基本情况表</w:t>
            </w:r>
          </w:p>
          <w:p w:rsidR="00B15F65" w:rsidRDefault="0090637B">
            <w:pPr>
              <w:jc w:val="right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单位：公顷</w:t>
            </w:r>
          </w:p>
        </w:tc>
      </w:tr>
      <w:tr w:rsidR="00B15F65">
        <w:trPr>
          <w:trHeight w:val="600"/>
          <w:tblHeader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90637B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地块编号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90637B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地块面积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90637B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地块位置</w:t>
            </w:r>
          </w:p>
        </w:tc>
        <w:tc>
          <w:tcPr>
            <w:tcW w:w="3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90637B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土地利用现状用途</w:t>
            </w:r>
          </w:p>
        </w:tc>
        <w:tc>
          <w:tcPr>
            <w:tcW w:w="4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90637B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落实前土地规划用途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90637B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B15F65">
        <w:trPr>
          <w:trHeight w:val="207"/>
          <w:tblHeader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B15F65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B15F65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B15F65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B15F65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B15F65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B15F65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15F65">
        <w:trPr>
          <w:trHeight w:val="600"/>
          <w:tblHeader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B15F65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B15F65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90637B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镇（街道、农场、林场、开发区）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90637B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行政村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15F65" w:rsidRDefault="0090637B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农用地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90637B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90637B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建设用地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90637B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未利用地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90637B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农用地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15F65" w:rsidRDefault="0090637B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建设用地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90637B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90637B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其他土地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B15F65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15F65">
        <w:trPr>
          <w:trHeight w:val="738"/>
          <w:tblHeader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B15F65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B15F65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B15F65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B15F65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B15F65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90637B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其中耕地（含可调整地类）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B15F65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B15F65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B15F65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B15F65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90637B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交通水利用地及其他建设用地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B15F65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5" w:rsidRDefault="00B15F65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51B0D" w:rsidTr="00E04F74">
        <w:trPr>
          <w:trHeight w:val="493"/>
          <w:tblHeader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B0D" w:rsidRPr="00251B0D" w:rsidRDefault="00251B0D" w:rsidP="00251B0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21"/>
              </w:rPr>
            </w:pPr>
            <w:r w:rsidRPr="00251B0D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21"/>
                <w:lang w:bidi="ar"/>
              </w:rPr>
              <w:t>LS01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0D" w:rsidRPr="00251B0D" w:rsidRDefault="00251B0D" w:rsidP="00251B0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18"/>
                <w:szCs w:val="21"/>
              </w:rPr>
            </w:pPr>
            <w:r w:rsidRPr="00251B0D">
              <w:rPr>
                <w:rFonts w:ascii="仿宋" w:eastAsia="仿宋" w:hAnsi="仿宋"/>
                <w:color w:val="000000"/>
                <w:kern w:val="0"/>
                <w:sz w:val="18"/>
                <w:szCs w:val="21"/>
                <w:lang w:bidi="ar"/>
              </w:rPr>
              <w:t>6.1811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B0D" w:rsidRPr="00251B0D" w:rsidRDefault="00251B0D" w:rsidP="00251B0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21"/>
              </w:rPr>
            </w:pPr>
            <w:r w:rsidRPr="00251B0D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21"/>
                <w:lang w:bidi="ar"/>
              </w:rPr>
              <w:t>西河镇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0D" w:rsidRPr="00251B0D" w:rsidRDefault="00251B0D" w:rsidP="00251B0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21"/>
              </w:rPr>
            </w:pPr>
            <w:r w:rsidRPr="00251B0D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21"/>
                <w:lang w:bidi="ar"/>
              </w:rPr>
              <w:t>红星村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0D" w:rsidRPr="00251B0D" w:rsidRDefault="00251B0D" w:rsidP="00251B0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18"/>
                <w:szCs w:val="21"/>
                <w:lang w:bidi="ar"/>
              </w:rPr>
            </w:pPr>
            <w:r w:rsidRPr="00251B0D">
              <w:rPr>
                <w:rFonts w:ascii="仿宋" w:eastAsia="仿宋" w:hAnsi="仿宋"/>
                <w:color w:val="000000"/>
                <w:kern w:val="0"/>
                <w:sz w:val="18"/>
                <w:szCs w:val="21"/>
                <w:lang w:bidi="ar"/>
              </w:rPr>
              <w:t xml:space="preserve">0.0000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0D" w:rsidRPr="00251B0D" w:rsidRDefault="00251B0D" w:rsidP="00251B0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18"/>
                <w:szCs w:val="21"/>
                <w:lang w:bidi="ar"/>
              </w:rPr>
            </w:pPr>
            <w:r w:rsidRPr="00251B0D">
              <w:rPr>
                <w:rFonts w:ascii="仿宋" w:eastAsia="仿宋" w:hAnsi="仿宋"/>
                <w:color w:val="000000"/>
                <w:kern w:val="0"/>
                <w:sz w:val="18"/>
                <w:szCs w:val="21"/>
                <w:lang w:bidi="ar"/>
              </w:rPr>
              <w:t xml:space="preserve">0.0000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0D" w:rsidRPr="00251B0D" w:rsidRDefault="00251B0D" w:rsidP="00251B0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18"/>
                <w:szCs w:val="21"/>
                <w:lang w:bidi="ar"/>
              </w:rPr>
            </w:pPr>
            <w:r w:rsidRPr="00251B0D">
              <w:rPr>
                <w:rFonts w:ascii="仿宋" w:eastAsia="仿宋" w:hAnsi="仿宋"/>
                <w:color w:val="000000"/>
                <w:kern w:val="0"/>
                <w:sz w:val="18"/>
                <w:szCs w:val="21"/>
                <w:lang w:bidi="ar"/>
              </w:rPr>
              <w:t>6.1811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0D" w:rsidRPr="00251B0D" w:rsidRDefault="00251B0D" w:rsidP="00251B0D">
            <w:pPr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21"/>
                <w:lang w:bidi="ar"/>
              </w:rPr>
            </w:pPr>
            <w:r w:rsidRPr="00251B0D">
              <w:rPr>
                <w:rFonts w:ascii="仿宋" w:eastAsia="仿宋" w:hAnsi="仿宋"/>
                <w:color w:val="000000"/>
                <w:kern w:val="0"/>
                <w:sz w:val="18"/>
                <w:szCs w:val="21"/>
                <w:lang w:bidi="ar"/>
              </w:rPr>
              <w:t>0.0000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0D" w:rsidRPr="00251B0D" w:rsidRDefault="00251B0D" w:rsidP="00251B0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18"/>
                <w:szCs w:val="21"/>
                <w:lang w:bidi="ar"/>
              </w:rPr>
            </w:pPr>
            <w:r w:rsidRPr="00251B0D">
              <w:rPr>
                <w:rFonts w:ascii="仿宋" w:eastAsia="仿宋" w:hAnsi="仿宋"/>
                <w:color w:val="000000"/>
                <w:kern w:val="0"/>
                <w:sz w:val="18"/>
                <w:szCs w:val="21"/>
                <w:lang w:bidi="ar"/>
              </w:rPr>
              <w:t>0.0000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0D" w:rsidRPr="00251B0D" w:rsidRDefault="00251B0D" w:rsidP="00251B0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18"/>
                <w:szCs w:val="21"/>
                <w:lang w:bidi="ar"/>
              </w:rPr>
            </w:pPr>
            <w:r w:rsidRPr="00251B0D">
              <w:rPr>
                <w:rFonts w:ascii="仿宋" w:eastAsia="仿宋" w:hAnsi="仿宋"/>
                <w:color w:val="000000"/>
                <w:kern w:val="0"/>
                <w:sz w:val="18"/>
                <w:szCs w:val="21"/>
                <w:lang w:bidi="ar"/>
              </w:rPr>
              <w:t xml:space="preserve">3.8636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0D" w:rsidRPr="00251B0D" w:rsidRDefault="00251B0D" w:rsidP="00251B0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18"/>
                <w:szCs w:val="21"/>
                <w:lang w:bidi="ar"/>
              </w:rPr>
            </w:pPr>
            <w:r w:rsidRPr="00251B0D">
              <w:rPr>
                <w:rFonts w:ascii="仿宋" w:eastAsia="仿宋" w:hAnsi="仿宋"/>
                <w:color w:val="000000"/>
                <w:kern w:val="0"/>
                <w:sz w:val="18"/>
                <w:szCs w:val="21"/>
                <w:lang w:bidi="ar"/>
              </w:rPr>
              <w:t xml:space="preserve">3.8636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0D" w:rsidRPr="00251B0D" w:rsidRDefault="00251B0D" w:rsidP="00251B0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18"/>
                <w:szCs w:val="21"/>
                <w:lang w:bidi="ar"/>
              </w:rPr>
            </w:pPr>
            <w:r w:rsidRPr="00251B0D">
              <w:rPr>
                <w:rFonts w:ascii="仿宋" w:eastAsia="仿宋" w:hAnsi="仿宋"/>
                <w:color w:val="000000"/>
                <w:kern w:val="0"/>
                <w:sz w:val="18"/>
                <w:szCs w:val="21"/>
                <w:lang w:bidi="ar"/>
              </w:rPr>
              <w:t xml:space="preserve">2.3175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0D" w:rsidRPr="00251B0D" w:rsidRDefault="00251B0D" w:rsidP="00251B0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18"/>
                <w:szCs w:val="21"/>
                <w:lang w:bidi="ar"/>
              </w:rPr>
            </w:pPr>
            <w:r w:rsidRPr="00251B0D">
              <w:rPr>
                <w:rFonts w:ascii="仿宋" w:eastAsia="仿宋" w:hAnsi="仿宋" w:hint="eastAsia"/>
                <w:color w:val="000000"/>
                <w:kern w:val="0"/>
                <w:sz w:val="18"/>
                <w:szCs w:val="21"/>
                <w:lang w:bidi="ar"/>
              </w:rPr>
              <w:t xml:space="preserve">　</w:t>
            </w:r>
          </w:p>
        </w:tc>
      </w:tr>
      <w:tr w:rsidR="00251B0D" w:rsidTr="00E04F74">
        <w:trPr>
          <w:trHeight w:val="570"/>
          <w:tblHeader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B0D" w:rsidRPr="00251B0D" w:rsidRDefault="00251B0D" w:rsidP="00251B0D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21"/>
              </w:rPr>
            </w:pPr>
            <w:r w:rsidRPr="00251B0D"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21"/>
                <w:lang w:bidi="ar"/>
              </w:rPr>
              <w:t>合计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0D" w:rsidRPr="00251B0D" w:rsidRDefault="00251B0D" w:rsidP="00251B0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18"/>
                <w:szCs w:val="21"/>
              </w:rPr>
            </w:pPr>
            <w:r w:rsidRPr="00251B0D">
              <w:rPr>
                <w:rFonts w:ascii="仿宋" w:eastAsia="仿宋" w:hAnsi="仿宋"/>
                <w:b/>
                <w:color w:val="000000"/>
                <w:kern w:val="0"/>
                <w:sz w:val="18"/>
                <w:szCs w:val="21"/>
                <w:lang w:bidi="ar"/>
              </w:rPr>
              <w:t xml:space="preserve">6.1811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B0D" w:rsidRPr="00251B0D" w:rsidRDefault="00251B0D" w:rsidP="00251B0D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21"/>
              </w:rPr>
            </w:pPr>
            <w:r w:rsidRPr="00251B0D"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21"/>
                <w:lang w:bidi="ar"/>
              </w:rPr>
              <w:t>——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0D" w:rsidRPr="00251B0D" w:rsidRDefault="00251B0D" w:rsidP="00251B0D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21"/>
              </w:rPr>
            </w:pPr>
            <w:r w:rsidRPr="00251B0D"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21"/>
                <w:lang w:bidi="ar"/>
              </w:rPr>
              <w:t>——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0D" w:rsidRPr="00251B0D" w:rsidRDefault="00251B0D" w:rsidP="00251B0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18"/>
                <w:szCs w:val="21"/>
              </w:rPr>
            </w:pPr>
            <w:r w:rsidRPr="00251B0D">
              <w:rPr>
                <w:rFonts w:ascii="仿宋" w:eastAsia="仿宋" w:hAnsi="仿宋"/>
                <w:b/>
                <w:color w:val="000000"/>
                <w:kern w:val="0"/>
                <w:sz w:val="18"/>
                <w:szCs w:val="21"/>
                <w:lang w:bidi="ar"/>
              </w:rPr>
              <w:t xml:space="preserve">0.0000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0D" w:rsidRPr="00251B0D" w:rsidRDefault="00251B0D" w:rsidP="00251B0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18"/>
                <w:szCs w:val="21"/>
              </w:rPr>
            </w:pPr>
            <w:r w:rsidRPr="00251B0D">
              <w:rPr>
                <w:rFonts w:ascii="仿宋" w:eastAsia="仿宋" w:hAnsi="仿宋"/>
                <w:b/>
                <w:color w:val="000000"/>
                <w:kern w:val="0"/>
                <w:sz w:val="18"/>
                <w:szCs w:val="21"/>
                <w:lang w:bidi="ar"/>
              </w:rPr>
              <w:t xml:space="preserve">0.0000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0D" w:rsidRPr="00251B0D" w:rsidRDefault="00251B0D" w:rsidP="00251B0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18"/>
                <w:szCs w:val="21"/>
              </w:rPr>
            </w:pPr>
            <w:r w:rsidRPr="00251B0D">
              <w:rPr>
                <w:rFonts w:ascii="仿宋" w:eastAsia="仿宋" w:hAnsi="仿宋"/>
                <w:b/>
                <w:color w:val="000000"/>
                <w:kern w:val="0"/>
                <w:sz w:val="18"/>
                <w:szCs w:val="21"/>
                <w:lang w:bidi="ar"/>
              </w:rPr>
              <w:t>6.1811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0D" w:rsidRPr="00251B0D" w:rsidRDefault="00251B0D" w:rsidP="00251B0D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 w:val="18"/>
                <w:szCs w:val="21"/>
                <w:lang w:bidi="ar"/>
              </w:rPr>
            </w:pPr>
            <w:r w:rsidRPr="00251B0D">
              <w:rPr>
                <w:rFonts w:ascii="仿宋" w:eastAsia="仿宋" w:hAnsi="仿宋"/>
                <w:b/>
                <w:color w:val="000000"/>
                <w:kern w:val="0"/>
                <w:sz w:val="18"/>
                <w:szCs w:val="21"/>
                <w:lang w:bidi="ar"/>
              </w:rPr>
              <w:t>0.0000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0D" w:rsidRPr="00251B0D" w:rsidRDefault="00251B0D" w:rsidP="00251B0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18"/>
                <w:szCs w:val="21"/>
              </w:rPr>
            </w:pPr>
            <w:r w:rsidRPr="00251B0D">
              <w:rPr>
                <w:rFonts w:ascii="仿宋" w:eastAsia="仿宋" w:hAnsi="仿宋"/>
                <w:b/>
                <w:color w:val="000000"/>
                <w:kern w:val="0"/>
                <w:sz w:val="18"/>
                <w:szCs w:val="21"/>
                <w:lang w:bidi="ar"/>
              </w:rPr>
              <w:t>0.0000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0D" w:rsidRPr="00251B0D" w:rsidRDefault="00251B0D" w:rsidP="00251B0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18"/>
                <w:szCs w:val="21"/>
              </w:rPr>
            </w:pPr>
            <w:r w:rsidRPr="00251B0D">
              <w:rPr>
                <w:rFonts w:ascii="仿宋" w:eastAsia="仿宋" w:hAnsi="仿宋"/>
                <w:b/>
                <w:color w:val="000000"/>
                <w:kern w:val="0"/>
                <w:sz w:val="18"/>
                <w:szCs w:val="21"/>
                <w:lang w:bidi="ar"/>
              </w:rPr>
              <w:t xml:space="preserve">3.8636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0D" w:rsidRPr="00251B0D" w:rsidRDefault="00251B0D" w:rsidP="00251B0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18"/>
                <w:szCs w:val="21"/>
              </w:rPr>
            </w:pPr>
            <w:r w:rsidRPr="00251B0D">
              <w:rPr>
                <w:rFonts w:ascii="仿宋" w:eastAsia="仿宋" w:hAnsi="仿宋"/>
                <w:b/>
                <w:color w:val="000000"/>
                <w:kern w:val="0"/>
                <w:sz w:val="18"/>
                <w:szCs w:val="21"/>
                <w:lang w:bidi="ar"/>
              </w:rPr>
              <w:t xml:space="preserve">3.8636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0D" w:rsidRPr="00251B0D" w:rsidRDefault="00251B0D" w:rsidP="00251B0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18"/>
                <w:szCs w:val="21"/>
              </w:rPr>
            </w:pPr>
            <w:r w:rsidRPr="00251B0D">
              <w:rPr>
                <w:rFonts w:ascii="仿宋" w:eastAsia="仿宋" w:hAnsi="仿宋"/>
                <w:b/>
                <w:color w:val="000000"/>
                <w:kern w:val="0"/>
                <w:sz w:val="18"/>
                <w:szCs w:val="21"/>
                <w:lang w:bidi="ar"/>
              </w:rPr>
              <w:t xml:space="preserve">2.3175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0D" w:rsidRPr="00251B0D" w:rsidRDefault="00251B0D" w:rsidP="00251B0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21"/>
              </w:rPr>
            </w:pPr>
            <w:r w:rsidRPr="00251B0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</w:tr>
      <w:tr w:rsidR="00B15F65">
        <w:trPr>
          <w:trHeight w:val="642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F65" w:rsidRDefault="0090637B"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地块指的是同一闭合曲线围合区域。调入以实际调整的地块范围为计算单位，不以土地利用现状图或土地利用总体规划图中图斑作为单位，下同。</w:t>
            </w:r>
          </w:p>
        </w:tc>
      </w:tr>
      <w:tr w:rsidR="00B15F65">
        <w:trPr>
          <w:trHeight w:val="300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F65" w:rsidRDefault="0090637B"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地块编号是地块的唯一标识码，在方案中必须前后一致，其中，落实地块编号格式为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LSXX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，下同。</w:t>
            </w:r>
          </w:p>
        </w:tc>
      </w:tr>
      <w:tr w:rsidR="00B15F65">
        <w:trPr>
          <w:trHeight w:val="585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F65" w:rsidRDefault="0090637B"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地块位置具体到镇、村。其中，镇以镇级土地利用总体规划编制单位来划分，不以</w:t>
            </w:r>
            <w:bookmarkStart w:id="0" w:name="_GoBack"/>
            <w:bookmarkEnd w:id="0"/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行政区划划分。未编制镇级土地利用总体规划的则以行政区划划分。</w:t>
            </w:r>
          </w:p>
        </w:tc>
      </w:tr>
      <w:tr w:rsidR="00B15F65">
        <w:trPr>
          <w:trHeight w:val="300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F65" w:rsidRDefault="0090637B"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土地利用现状用途指的是依据年度土地利用现状调查，地块在最新的土地利用现状图上的用途。</w:t>
            </w:r>
          </w:p>
        </w:tc>
      </w:tr>
      <w:tr w:rsidR="00B15F65">
        <w:trPr>
          <w:trHeight w:val="300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F65" w:rsidRDefault="0090637B"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土地规划用途指的依据土地规划用途分类，落实地块在土地利用总体规划图上的用途。</w:t>
            </w:r>
          </w:p>
        </w:tc>
      </w:tr>
      <w:tr w:rsidR="00B15F65">
        <w:trPr>
          <w:trHeight w:val="300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F65" w:rsidRDefault="0090637B"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本表务必确保数据闭合，无相应内容的填写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“0”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，除备注栏外不得留空。面积保留四位小数，下同。</w:t>
            </w:r>
          </w:p>
        </w:tc>
      </w:tr>
    </w:tbl>
    <w:p w:rsidR="00B15F65" w:rsidRDefault="00B15F65"/>
    <w:sectPr w:rsidR="00B15F65">
      <w:footerReference w:type="default" r:id="rId7"/>
      <w:pgSz w:w="16838" w:h="11905" w:orient="landscape"/>
      <w:pgMar w:top="1803" w:right="1440" w:bottom="1803" w:left="1440" w:header="851" w:footer="992" w:gutter="0"/>
      <w:cols w:space="0"/>
      <w:docGrid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7B" w:rsidRDefault="0090637B">
      <w:r>
        <w:separator/>
      </w:r>
    </w:p>
  </w:endnote>
  <w:endnote w:type="continuationSeparator" w:id="0">
    <w:p w:rsidR="0090637B" w:rsidRDefault="0090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65" w:rsidRDefault="0090637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矩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15F65" w:rsidRDefault="0090637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04F74" w:rsidRPr="00E04F7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8" o:spid="_x0000_s1026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" filled="f" stroked="f">
              <v:textbox style="mso-fit-shape-to-text:t" inset="0,0,0,0">
                <w:txbxContent>
                  <w:p w:rsidR="00B15F65" w:rsidRDefault="0090637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04F74" w:rsidRPr="00E04F7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7B" w:rsidRDefault="0090637B">
      <w:r>
        <w:separator/>
      </w:r>
    </w:p>
  </w:footnote>
  <w:footnote w:type="continuationSeparator" w:id="0">
    <w:p w:rsidR="0090637B" w:rsidRDefault="00906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NTE5ZGVhODBkMGVlODcyZTFjZTc1ZDhlODU3NTcifQ=="/>
  </w:docVars>
  <w:rsids>
    <w:rsidRoot w:val="00556133"/>
    <w:rsid w:val="00251B0D"/>
    <w:rsid w:val="00556133"/>
    <w:rsid w:val="0090637B"/>
    <w:rsid w:val="00920A5C"/>
    <w:rsid w:val="00B15F65"/>
    <w:rsid w:val="00D56909"/>
    <w:rsid w:val="00E04F74"/>
    <w:rsid w:val="5218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997246-860F-41BB-8D2E-3FA64BCF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1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51B0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Organization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yy</cp:lastModifiedBy>
  <cp:revision>4</cp:revision>
  <dcterms:created xsi:type="dcterms:W3CDTF">2022-06-29T09:35:00Z</dcterms:created>
  <dcterms:modified xsi:type="dcterms:W3CDTF">2022-07-13T11:52:00Z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89F32FBE5A4F40B7A088BF23A569FA6C</vt:lpwstr>
  </property>
</Properties>
</file>