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创文在行动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┃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区人社局：</w:t>
      </w:r>
      <w:r>
        <w:rPr>
          <w:rFonts w:hint="eastAsia" w:ascii="华文中宋" w:hAnsi="华文中宋" w:eastAsia="华文中宋" w:cs="华文中宋"/>
          <w:sz w:val="44"/>
          <w:szCs w:val="44"/>
        </w:rPr>
        <w:t>入户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听</w:t>
      </w:r>
      <w:r>
        <w:rPr>
          <w:rFonts w:hint="eastAsia" w:ascii="华文中宋" w:hAnsi="华文中宋" w:eastAsia="华文中宋" w:cs="华文中宋"/>
          <w:sz w:val="44"/>
          <w:szCs w:val="44"/>
        </w:rPr>
        <w:t>民意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，</w:t>
      </w:r>
      <w:r>
        <w:rPr>
          <w:rFonts w:hint="eastAsia" w:ascii="华文中宋" w:hAnsi="华文中宋" w:eastAsia="华文中宋" w:cs="华文中宋"/>
          <w:sz w:val="44"/>
          <w:szCs w:val="44"/>
        </w:rPr>
        <w:t>创文入民心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为使居民对韶关创建文明城市有更多的了解与支持，让居民积极参与到创建文明城市中来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近日，</w:t>
      </w:r>
      <w:r>
        <w:rPr>
          <w:rFonts w:hint="eastAsia" w:ascii="仿宋" w:hAnsi="仿宋" w:eastAsia="仿宋" w:cs="仿宋"/>
          <w:sz w:val="32"/>
          <w:szCs w:val="32"/>
        </w:rPr>
        <w:t>区人社局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党员志愿者</w:t>
      </w:r>
      <w:r>
        <w:rPr>
          <w:rFonts w:hint="eastAsia" w:ascii="仿宋" w:hAnsi="仿宋" w:eastAsia="仿宋" w:cs="仿宋"/>
          <w:sz w:val="32"/>
          <w:szCs w:val="32"/>
        </w:rPr>
        <w:t>积极响应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文明办要求与号召，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主动下沉一线，到沙湖社区</w:t>
      </w:r>
      <w:r>
        <w:rPr>
          <w:rFonts w:hint="eastAsia" w:ascii="仿宋" w:hAnsi="仿宋" w:eastAsia="仿宋" w:cs="仿宋"/>
          <w:sz w:val="32"/>
          <w:szCs w:val="32"/>
        </w:rPr>
        <w:t>开展创文入户宣传与问卷调查活动。</w:t>
      </w:r>
    </w:p>
    <w:p>
      <w:pPr>
        <w:ind w:firstLine="48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13970</wp:posOffset>
            </wp:positionV>
            <wp:extent cx="5273040" cy="3954780"/>
            <wp:effectExtent l="0" t="0" r="3810" b="7620"/>
            <wp:wrapSquare wrapText="bothSides"/>
            <wp:docPr id="1" name="图片 1" descr="C:\Users\Administrator\Desktop\135b4ec8df01f9ae494c7d1110a9eb20(1).jpg135b4ec8df01f9ae494c7d1110a9eb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35b4ec8df01f9ae494c7d1110a9eb20(1).jpg135b4ec8df01f9ae494c7d1110a9eb20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区人社局党员志愿者到社区入户开展创文问卷调查工作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为提高工作效率，区人社局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党员志愿者</w:t>
      </w:r>
      <w:r>
        <w:rPr>
          <w:rFonts w:hint="eastAsia" w:ascii="仿宋" w:hAnsi="仿宋" w:eastAsia="仿宋" w:cs="仿宋"/>
          <w:sz w:val="32"/>
          <w:szCs w:val="32"/>
        </w:rPr>
        <w:t>早早来到了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沙湖社区</w:t>
      </w:r>
      <w:r>
        <w:rPr>
          <w:rFonts w:hint="eastAsia" w:ascii="仿宋" w:hAnsi="仿宋" w:eastAsia="仿宋" w:cs="仿宋"/>
          <w:sz w:val="32"/>
          <w:szCs w:val="32"/>
        </w:rPr>
        <w:t>，兵分三路进入不同的居民楼开展工作。在入户过程中，采取入户宣传及随机街访的方式进行。党员志愿者们进行“文明敲门”，居民们看到是“红马甲们”都愿把家门打开，积极热情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配合工作。党员志愿者们每到一户，都不忘以创文成果宣传与问卷调查相结合的方式来开展工作，面对不同的群体运用不同的沟通技巧进行沟通，耐心细致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引导居民填写问卷，倾听居民对于创文工作的声音，对民众的创文需求及满意度了解透彻。问卷调查后还不忘与居民唠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唠家常增进感情。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4244340"/>
            <wp:effectExtent l="0" t="0" r="10160" b="3810"/>
            <wp:docPr id="2" name="图片 2" descr="073244f283ec890a5615794889e5bc3b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3244f283ec890a5615794889e5bc3b(1)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区人社局党员志愿者入户开展创文问卷调查工作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居民们纷纷表示所在社区经常开展新时代文明实践活动，居委会以及物业公司的管理服务水平质量高，对本地开展全国文明城市创建的效果十分满意，同时也认为创建工作实实在在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改善了自己的生活环境。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创文入户宣传与调查工作，激发了居民群众参与创文工作的积极性，提升了广大群众对创文工作的知晓率、参与率和满意度，更深刻体会到群众对本地创文工作的需求及评价。接下来，区人社局将会采取更加多元化的方式来进行创文宣传，营造人人关注、人人参与、人人支持的浓厚氛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区人社局 欧燚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MTY0YmNjMWU0MTdjMGNlZWYxYWFjZjUzZGY5OGYifQ=="/>
  </w:docVars>
  <w:rsids>
    <w:rsidRoot w:val="00A86F0D"/>
    <w:rsid w:val="00435995"/>
    <w:rsid w:val="00964E5A"/>
    <w:rsid w:val="009B42FA"/>
    <w:rsid w:val="00A86F0D"/>
    <w:rsid w:val="00B23DAB"/>
    <w:rsid w:val="00ED6A83"/>
    <w:rsid w:val="1D9006B8"/>
    <w:rsid w:val="273F2C5A"/>
    <w:rsid w:val="56C26BB4"/>
    <w:rsid w:val="6234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626</Words>
  <Characters>626</Characters>
  <Lines>4</Lines>
  <Paragraphs>1</Paragraphs>
  <TotalTime>10</TotalTime>
  <ScaleCrop>false</ScaleCrop>
  <LinksUpToDate>false</LinksUpToDate>
  <CharactersWithSpaces>627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2023-03-05T01:01:00Z</dcterms:created>
  <dc:creator>欧 燚</dc:creator>
  <cp:lastModifiedBy>Administrator</cp:lastModifiedBy>
  <dcterms:modified xsi:type="dcterms:W3CDTF">2023-03-06T07:45:42Z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9E86E6D2BE39483A915FBD8B0971A13C</vt:lpwstr>
  </property>
</Properties>
</file>