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建设清单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/>
          <w:b w:val="0"/>
          <w:bCs/>
          <w:sz w:val="32"/>
          <w:szCs w:val="32"/>
          <w:lang w:eastAsia="zh-CN"/>
        </w:rPr>
      </w:pPr>
    </w:p>
    <w:tbl>
      <w:tblPr>
        <w:tblStyle w:val="12"/>
        <w:tblW w:w="828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49"/>
        <w:gridCol w:w="1895"/>
        <w:gridCol w:w="2027"/>
        <w:gridCol w:w="93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室外小型气象站推荐配置-009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名称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数据感知系统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光照度传感器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JXBS-3001-GZ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二氧化碳传感器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JXBS-3001-CO2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JXBS-3001-TH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大气压力传感器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JXBS-3001-QY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风向传感器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JXBS-3001-FX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风速传感器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JXBS-3001-FS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雨量传感器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JXBS-3001-YL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太阳总辐射传感器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JXBS-3001-FS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日照时数传感器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JXBS-3001-RZ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蒸发量传感器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JXBS-3001-ZFL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PM2.5,PM10传感器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JXBS-3001-PM2.5/10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数据传输系统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4G传输模块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JXBS-3001-CS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数据显示系统（选配）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七寸中控屏+中控箱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JXBS-3002-ZKX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LED单色屏幕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JXBS-3003-PM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供电系统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太阳能供电系统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雨量计支架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JXBS-3001-YL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集成外壳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JXBS-3001-WK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JXBS-3001-LG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JXBS-3001-DL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/>
    <w:tbl>
      <w:tblPr>
        <w:tblStyle w:val="12"/>
        <w:tblW w:w="841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49"/>
        <w:gridCol w:w="1402"/>
        <w:gridCol w:w="2130"/>
        <w:gridCol w:w="103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土壤墒情监测系统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名称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数据采集系统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土壤温湿度传感器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JXBS-3001-TH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土壤电导传感器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JXBS-3001-EC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土壤氮磷钾传感器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JXBS-3001-NPK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土壤PH值传感器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JXBS-3001-PH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数据采集中控箱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JXBS-3001-ZK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数据传输系统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传输模块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JXBS-3001-CS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供电系统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太阳能供电系统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无型号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2.5米立杆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JXBS-3001-LG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JXBS-3001-DL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</w:tbl>
    <w:p/>
    <w:tbl>
      <w:tblPr>
        <w:tblStyle w:val="12"/>
        <w:tblW w:w="829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417"/>
        <w:gridCol w:w="2145"/>
        <w:gridCol w:w="103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虫情监测系统-009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虫情监测系统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JXBS-3001-CQ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/>
    <w:tbl>
      <w:tblPr>
        <w:tblStyle w:val="12"/>
        <w:tblW w:w="831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49"/>
        <w:gridCol w:w="1417"/>
        <w:gridCol w:w="2130"/>
        <w:gridCol w:w="109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水肥灌溉控制系统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灌溉控制系统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JXBS-3001-BP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阀控器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JXBS-3001-FK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太阳能供电系统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无型号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2.5米立杆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JXBS-3001-LG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精讯畅通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JXBS-3001-DL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</w:tbl>
    <w:p/>
    <w:tbl>
      <w:tblPr>
        <w:tblStyle w:val="12"/>
        <w:tblW w:w="831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89"/>
        <w:gridCol w:w="1356"/>
        <w:gridCol w:w="2085"/>
        <w:gridCol w:w="112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增补监测系统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室内外全彩枪式摄像机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摄像机支架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网络及物联卡费用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仿宋" w:eastAsia="楷体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422"/>
        <w:tab w:val="clear" w:pos="4153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JiODU4ZWY3OThhNWU5YzUxMjZmZmE0ZmVhNGYifQ=="/>
  </w:docVars>
  <w:rsids>
    <w:rsidRoot w:val="00000000"/>
    <w:rsid w:val="03765AE9"/>
    <w:rsid w:val="03E72B61"/>
    <w:rsid w:val="06A84A1F"/>
    <w:rsid w:val="06B11D1F"/>
    <w:rsid w:val="08210B2F"/>
    <w:rsid w:val="091423EE"/>
    <w:rsid w:val="09CF031F"/>
    <w:rsid w:val="0A4670AB"/>
    <w:rsid w:val="0B550251"/>
    <w:rsid w:val="0C8F5137"/>
    <w:rsid w:val="0E5F31FC"/>
    <w:rsid w:val="0EC21F72"/>
    <w:rsid w:val="0F73631A"/>
    <w:rsid w:val="0FBB61BC"/>
    <w:rsid w:val="13522E31"/>
    <w:rsid w:val="13A95498"/>
    <w:rsid w:val="1559417B"/>
    <w:rsid w:val="160D7F1A"/>
    <w:rsid w:val="16AB5815"/>
    <w:rsid w:val="16E91489"/>
    <w:rsid w:val="1A587CD9"/>
    <w:rsid w:val="1CFF115E"/>
    <w:rsid w:val="1DBB273F"/>
    <w:rsid w:val="1E122113"/>
    <w:rsid w:val="1E4F569E"/>
    <w:rsid w:val="1E521D02"/>
    <w:rsid w:val="1EA51D2D"/>
    <w:rsid w:val="20440AA6"/>
    <w:rsid w:val="20C90D2B"/>
    <w:rsid w:val="21513222"/>
    <w:rsid w:val="21921D0D"/>
    <w:rsid w:val="231F3BAE"/>
    <w:rsid w:val="24B6761D"/>
    <w:rsid w:val="24D94550"/>
    <w:rsid w:val="27160908"/>
    <w:rsid w:val="27764281"/>
    <w:rsid w:val="279F64C3"/>
    <w:rsid w:val="28355CE1"/>
    <w:rsid w:val="28B83D72"/>
    <w:rsid w:val="294E267F"/>
    <w:rsid w:val="2A3C1C81"/>
    <w:rsid w:val="2B8723B0"/>
    <w:rsid w:val="2BF82DE2"/>
    <w:rsid w:val="2C5456A6"/>
    <w:rsid w:val="2CB216AE"/>
    <w:rsid w:val="2DA76D39"/>
    <w:rsid w:val="2ED15B4F"/>
    <w:rsid w:val="2F0C1EB8"/>
    <w:rsid w:val="2FDD4C94"/>
    <w:rsid w:val="302B58B8"/>
    <w:rsid w:val="319A1359"/>
    <w:rsid w:val="31B1327F"/>
    <w:rsid w:val="32DD7F50"/>
    <w:rsid w:val="32E20308"/>
    <w:rsid w:val="3330410C"/>
    <w:rsid w:val="358E07DF"/>
    <w:rsid w:val="3692525D"/>
    <w:rsid w:val="37E3379B"/>
    <w:rsid w:val="385C3770"/>
    <w:rsid w:val="38875AA2"/>
    <w:rsid w:val="39D30B18"/>
    <w:rsid w:val="3BD936A0"/>
    <w:rsid w:val="3C7E44DA"/>
    <w:rsid w:val="3D5B7A96"/>
    <w:rsid w:val="3DFE15C4"/>
    <w:rsid w:val="3E573E64"/>
    <w:rsid w:val="40797DCB"/>
    <w:rsid w:val="41E51A4C"/>
    <w:rsid w:val="444412C1"/>
    <w:rsid w:val="44DA0D8C"/>
    <w:rsid w:val="466E13C3"/>
    <w:rsid w:val="46C20B6F"/>
    <w:rsid w:val="470C028F"/>
    <w:rsid w:val="47857C94"/>
    <w:rsid w:val="4C7C64B9"/>
    <w:rsid w:val="4D792711"/>
    <w:rsid w:val="4F2E6873"/>
    <w:rsid w:val="502817E4"/>
    <w:rsid w:val="534B4A7D"/>
    <w:rsid w:val="5436745D"/>
    <w:rsid w:val="54834215"/>
    <w:rsid w:val="556A141A"/>
    <w:rsid w:val="574F3BD3"/>
    <w:rsid w:val="578F2469"/>
    <w:rsid w:val="57AD02CD"/>
    <w:rsid w:val="57BB27A6"/>
    <w:rsid w:val="59967691"/>
    <w:rsid w:val="5B3C2907"/>
    <w:rsid w:val="5BDB477B"/>
    <w:rsid w:val="5EFB036B"/>
    <w:rsid w:val="61AD0E18"/>
    <w:rsid w:val="6269345C"/>
    <w:rsid w:val="63A66953"/>
    <w:rsid w:val="64AA08E2"/>
    <w:rsid w:val="655433E8"/>
    <w:rsid w:val="67495FA9"/>
    <w:rsid w:val="69A71C75"/>
    <w:rsid w:val="6A63562C"/>
    <w:rsid w:val="6C121AE8"/>
    <w:rsid w:val="6C1E49FF"/>
    <w:rsid w:val="6CEB6BE6"/>
    <w:rsid w:val="6E881C94"/>
    <w:rsid w:val="6F0D525C"/>
    <w:rsid w:val="702C0672"/>
    <w:rsid w:val="719426FE"/>
    <w:rsid w:val="74D33D47"/>
    <w:rsid w:val="76BF04F7"/>
    <w:rsid w:val="7711657D"/>
    <w:rsid w:val="790F13FF"/>
    <w:rsid w:val="7B814D3A"/>
    <w:rsid w:val="7BD35256"/>
    <w:rsid w:val="7BDE77D6"/>
    <w:rsid w:val="7D9A73BA"/>
    <w:rsid w:val="7E8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32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3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unhideWhenUsed/>
    <w:qFormat/>
    <w:uiPriority w:val="99"/>
    <w:pPr>
      <w:spacing w:after="120"/>
    </w:p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autoRedefine/>
    <w:qFormat/>
    <w:uiPriority w:val="0"/>
    <w:pPr>
      <w:spacing w:after="0"/>
      <w:ind w:firstLine="420" w:firstLineChars="100"/>
    </w:pPr>
    <w:rPr>
      <w:rFonts w:ascii="宋体" w:hAnsi="宋体"/>
      <w:kern w:val="0"/>
      <w:sz w:val="28"/>
      <w:szCs w:val="24"/>
    </w:rPr>
  </w:style>
  <w:style w:type="paragraph" w:styleId="11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Heading3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7342</Words>
  <Characters>8247</Characters>
  <Lines>0</Lines>
  <Paragraphs>0</Paragraphs>
  <TotalTime>0</TotalTime>
  <ScaleCrop>false</ScaleCrop>
  <LinksUpToDate>false</LinksUpToDate>
  <CharactersWithSpaces>8386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2023-10-12T08:27:00Z</dcterms:created>
  <dc:creator>Administrator</dc:creator>
  <cp:lastModifiedBy>冷月</cp:lastModifiedBy>
  <cp:lastPrinted>2023-12-04T00:39:00Z</cp:lastPrinted>
  <dcterms:modified xsi:type="dcterms:W3CDTF">2024-01-29T10:51:30Z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B1DD4A55E53743648DCF650C12C2EDD7_13</vt:lpwstr>
  </property>
</Properties>
</file>