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4C5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36363D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36363D"/>
          <w:kern w:val="2"/>
          <w:sz w:val="44"/>
          <w:szCs w:val="44"/>
          <w:lang w:val="en-US" w:eastAsia="zh-CN" w:bidi="ar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6363D"/>
          <w:kern w:val="2"/>
          <w:sz w:val="44"/>
          <w:szCs w:val="44"/>
          <w:lang w:val="en-US" w:eastAsia="zh-CN" w:bidi="ar"/>
        </w:rPr>
        <w:t>025年江湾镇领导班子成员分工安排表</w:t>
      </w:r>
    </w:p>
    <w:p w14:paraId="550A44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exact"/>
        <w:ind w:left="0" w:right="0"/>
        <w:jc w:val="center"/>
        <w:rPr>
          <w:rFonts w:hint="eastAsia" w:ascii="Calibri" w:hAnsi="Calibri" w:eastAsia="宋体" w:cs="Times New Roman"/>
          <w:color w:val="36363D"/>
          <w:kern w:val="2"/>
          <w:sz w:val="21"/>
          <w:szCs w:val="21"/>
        </w:rPr>
      </w:pPr>
    </w:p>
    <w:tbl>
      <w:tblPr>
        <w:tblStyle w:val="2"/>
        <w:tblW w:w="955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74"/>
        <w:gridCol w:w="2239"/>
        <w:gridCol w:w="2295"/>
        <w:gridCol w:w="1551"/>
        <w:gridCol w:w="945"/>
      </w:tblGrid>
      <w:tr w14:paraId="519D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1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5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职 务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F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  工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4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对接区直</w:t>
            </w:r>
          </w:p>
          <w:p w14:paraId="0EBC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部门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1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分管或联系部门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B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驻队安排</w:t>
            </w:r>
          </w:p>
        </w:tc>
      </w:tr>
      <w:tr w14:paraId="11A5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6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曹吾林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党委书记</w:t>
            </w:r>
          </w:p>
          <w:p w14:paraId="663EB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综治委主任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主持镇党委全面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工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作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D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520" w:firstLineChars="20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260" w:firstLineChars="100"/>
              <w:jc w:val="both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</w:tr>
      <w:tr w14:paraId="1F8F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6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黄寿文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A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党委副书记</w:t>
            </w:r>
          </w:p>
          <w:p w14:paraId="101B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镇长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E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主持镇政府全面工作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0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520" w:firstLineChars="20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8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</w:tr>
      <w:tr w14:paraId="4404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8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邹  锋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4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人大主席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5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主持镇人大全面工作，负责镇党委、政府日常事务，统筹财政、税务、国有资产、重点项目征拆、全域土地综合整治等工作。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4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区委办</w:t>
            </w:r>
          </w:p>
          <w:p w14:paraId="5FC73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区政府办</w:t>
            </w:r>
          </w:p>
          <w:p w14:paraId="587DC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区人大</w:t>
            </w:r>
          </w:p>
          <w:p w14:paraId="24CF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区政协</w:t>
            </w:r>
          </w:p>
          <w:p w14:paraId="3214F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区财政局</w:t>
            </w:r>
          </w:p>
          <w:p w14:paraId="37860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区税务局</w:t>
            </w:r>
          </w:p>
          <w:p w14:paraId="787ED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区审计局</w:t>
            </w:r>
          </w:p>
          <w:p w14:paraId="59A1E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区征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/>
              </w:rPr>
              <w:t>收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中心</w:t>
            </w:r>
          </w:p>
          <w:p w14:paraId="46BCD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  <w:t>区国投公司</w:t>
            </w:r>
          </w:p>
          <w:p w14:paraId="7F850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2"/>
                <w:szCs w:val="22"/>
              </w:rPr>
              <w:t>区机关事务服务中心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1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color w:val="36363D"/>
                <w:kern w:val="2"/>
                <w:sz w:val="26"/>
                <w:szCs w:val="26"/>
                <w:lang w:val="en-US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党政和人大办，联系镇邮政营业所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梁屋</w:t>
            </w:r>
          </w:p>
        </w:tc>
      </w:tr>
      <w:tr w14:paraId="5E34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C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梁满洪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党委副书记政法委员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8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协助综治委主任抓好综治工作，统筹应急工作，负责政法、综治、司法、信访维稳、网络问政等工作。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区委政法委</w:t>
            </w:r>
          </w:p>
          <w:p w14:paraId="30FDE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市公安局武江分局</w:t>
            </w:r>
          </w:p>
          <w:p w14:paraId="68E5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区法院</w:t>
            </w:r>
          </w:p>
          <w:p w14:paraId="1AD09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区检察院</w:t>
            </w:r>
          </w:p>
          <w:p w14:paraId="7CFD2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区司法局</w:t>
            </w:r>
          </w:p>
          <w:p w14:paraId="5C1B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default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委社会工作部</w:t>
            </w:r>
          </w:p>
          <w:p w14:paraId="3D845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区应急管理局</w:t>
            </w:r>
          </w:p>
          <w:p w14:paraId="2F79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区消防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救援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大队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3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平安法治办</w:t>
            </w:r>
          </w:p>
          <w:p w14:paraId="7037D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司法所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D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围坪</w:t>
            </w:r>
          </w:p>
        </w:tc>
      </w:tr>
      <w:tr w14:paraId="5364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7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D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职 务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D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  工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A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对接区直</w:t>
            </w:r>
          </w:p>
          <w:p w14:paraId="78E76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部门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7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分管或联系部门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D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驻队安排</w:t>
            </w:r>
          </w:p>
        </w:tc>
      </w:tr>
      <w:tr w14:paraId="2CBC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5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涂星明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6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党委副书记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0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协助书记抓好党的建设，负责农业农村、招商、商贸、工信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、水务、科技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等工作。统筹乡村振兴、“百千万工程”工作。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B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区农业农村局</w:t>
            </w:r>
          </w:p>
          <w:p w14:paraId="6454B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区委农办</w:t>
            </w:r>
          </w:p>
          <w:p w14:paraId="15AE0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区工信局</w:t>
            </w:r>
          </w:p>
          <w:p w14:paraId="17D98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区“百千万工程”指挥部</w:t>
            </w:r>
          </w:p>
          <w:p w14:paraId="52E84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default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区科协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农业农村办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7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湖洋</w:t>
            </w:r>
          </w:p>
        </w:tc>
      </w:tr>
      <w:tr w14:paraId="46BC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B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梁 凯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C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党委副书记</w:t>
            </w:r>
          </w:p>
          <w:p w14:paraId="22DD7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派出所所长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协助综治副书记抓好分管工作。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E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</w:pPr>
          </w:p>
          <w:p w14:paraId="75A05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市公安局武江分局</w:t>
            </w:r>
          </w:p>
          <w:p w14:paraId="6AA20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D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派出所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C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</w:p>
        </w:tc>
      </w:tr>
      <w:tr w14:paraId="403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D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杨春元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党委副书记</w:t>
            </w:r>
          </w:p>
          <w:p w14:paraId="52415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驻镇工作队队长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C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协助党建副书记抓好分管工作。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7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区农业农村局</w:t>
            </w:r>
          </w:p>
          <w:p w14:paraId="278BF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凤岗对口帮扶武江指挥部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5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农业公司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F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</w:tr>
      <w:tr w14:paraId="5194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C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胡言辉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宣传委员</w:t>
            </w:r>
          </w:p>
          <w:p w14:paraId="5103D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color w:val="36363D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统战委员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F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负责宣传、统战、人力资源和社会保障、医疗保障、卫生健康、政务数据、退役军人事务、文化旅游体育、教育、民政、残联、创文巩卫等工作。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A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区人社局</w:t>
            </w:r>
          </w:p>
          <w:p w14:paraId="78F9A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区民政局</w:t>
            </w:r>
          </w:p>
          <w:p w14:paraId="17ACD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区教育局</w:t>
            </w:r>
          </w:p>
          <w:p w14:paraId="223B2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区卫健局</w:t>
            </w:r>
          </w:p>
          <w:p w14:paraId="418A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区医保局</w:t>
            </w:r>
          </w:p>
          <w:p w14:paraId="76F6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"/>
              </w:rPr>
              <w:t>区退役军人事务局</w:t>
            </w:r>
          </w:p>
          <w:p w14:paraId="05659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区残联</w:t>
            </w:r>
          </w:p>
          <w:p w14:paraId="7CEFC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区政务和数据局</w:t>
            </w:r>
          </w:p>
          <w:p w14:paraId="26761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区文旅体局</w:t>
            </w:r>
          </w:p>
          <w:p w14:paraId="3EE4B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区红十字会</w:t>
            </w:r>
          </w:p>
          <w:p w14:paraId="4AA7F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区委宣传部</w:t>
            </w:r>
          </w:p>
          <w:p w14:paraId="1AC8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区委统战部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8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36363D"/>
                <w:spacing w:val="-20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公共服务办联系卫生院、小学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C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胡屋</w:t>
            </w:r>
          </w:p>
        </w:tc>
      </w:tr>
      <w:tr w14:paraId="73C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8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B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职 务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2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  工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1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对接区直</w:t>
            </w:r>
          </w:p>
          <w:p w14:paraId="6C743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部门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C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分管或联系部门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驻队安排</w:t>
            </w:r>
          </w:p>
        </w:tc>
      </w:tr>
      <w:tr w14:paraId="4E42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4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许忠霖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4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党委委员</w:t>
            </w:r>
          </w:p>
          <w:p w14:paraId="5B643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纪委书记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8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负责纪检监察党风廉政建设、反腐败、内部审计工作。协助做好“百千万工程”工作。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F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区纪委监委</w:t>
            </w:r>
          </w:p>
          <w:p w14:paraId="4833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区委巡察办</w:t>
            </w:r>
          </w:p>
          <w:p w14:paraId="423FF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区审计局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0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纪检监察办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</w:p>
        </w:tc>
      </w:tr>
      <w:tr w14:paraId="5B1C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A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梁锐居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7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color w:val="36363D"/>
                <w:kern w:val="2"/>
                <w:sz w:val="26"/>
                <w:szCs w:val="26"/>
                <w:lang w:val="en-US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党委委员副镇长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1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负责规划建设、统计、环保、公路、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光伏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、交通、林业等方面工作。协助开展应急、森林防火、三防、冬春救助等工作。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B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区住建局</w:t>
            </w:r>
          </w:p>
          <w:p w14:paraId="11C9D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区统计局</w:t>
            </w:r>
          </w:p>
          <w:p w14:paraId="46374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市生态环境局武江分局</w:t>
            </w:r>
          </w:p>
          <w:p w14:paraId="4E312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区自然资源局</w:t>
            </w:r>
          </w:p>
          <w:p w14:paraId="5A31B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区应急管理局</w:t>
            </w:r>
          </w:p>
          <w:p w14:paraId="722B8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区公路站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2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经济发展办联系镇供电所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C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锅溪</w:t>
            </w:r>
          </w:p>
        </w:tc>
      </w:tr>
      <w:tr w14:paraId="4CDE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0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刘志强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color w:val="36363D"/>
                <w:kern w:val="2"/>
                <w:sz w:val="26"/>
                <w:szCs w:val="26"/>
                <w:lang w:val="en-US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组织委员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负责组织、人事、团委、工会、妇联、人才、发改、重点项目等工作。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4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区委组织部</w:t>
            </w:r>
          </w:p>
          <w:p w14:paraId="5BA26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区总工会</w:t>
            </w:r>
          </w:p>
          <w:p w14:paraId="2881E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区共青团</w:t>
            </w:r>
          </w:p>
          <w:p w14:paraId="54E0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区妇联</w:t>
            </w:r>
          </w:p>
          <w:p w14:paraId="4CF64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区发改局</w:t>
            </w:r>
          </w:p>
          <w:p w14:paraId="7D244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区委编办</w:t>
            </w:r>
          </w:p>
          <w:p w14:paraId="7E01D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default" w:ascii="仿宋_GB2312" w:eastAsia="仿宋_GB2312" w:cs="仿宋_GB2312"/>
                <w:color w:val="36363D"/>
                <w:kern w:val="2"/>
                <w:sz w:val="26"/>
                <w:szCs w:val="26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区直机关工委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5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党建和组织人事办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社区</w:t>
            </w:r>
          </w:p>
        </w:tc>
      </w:tr>
      <w:tr w14:paraId="1936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4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李常林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0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党委委员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负责武装、自然资源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（除林业）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工作。协助开展综合执法、宣传、统战、安全生产、消防、救援、等工作。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区人武部</w:t>
            </w:r>
          </w:p>
          <w:p w14:paraId="73F0D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区自然资源局</w:t>
            </w:r>
          </w:p>
          <w:p w14:paraId="4FA10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区委宣传部</w:t>
            </w:r>
          </w:p>
          <w:p w14:paraId="73DF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区委统战部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E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综合行政执法队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瑶族</w:t>
            </w:r>
          </w:p>
        </w:tc>
      </w:tr>
      <w:tr w14:paraId="51D1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C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0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职 务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E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  工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3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对接区直</w:t>
            </w:r>
          </w:p>
          <w:p w14:paraId="52CCD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部门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7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分管或联系部门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B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36363D"/>
                <w:kern w:val="2"/>
                <w:sz w:val="26"/>
                <w:szCs w:val="26"/>
                <w:lang w:val="en-US" w:eastAsia="zh-CN" w:bidi="ar"/>
              </w:rPr>
              <w:t>驻队安排</w:t>
            </w:r>
          </w:p>
        </w:tc>
      </w:tr>
      <w:tr w14:paraId="110A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严志斌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3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2"/>
                <w:szCs w:val="22"/>
                <w:lang w:val="en-US" w:eastAsia="zh-CN" w:bidi="ar"/>
              </w:rPr>
              <w:t>综合行政执法队队长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负责综合执法、市场监督管理、安全生产、消防、救援等工作。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3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区司法局</w:t>
            </w:r>
          </w:p>
          <w:p w14:paraId="22B15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区城管和执法局</w:t>
            </w:r>
          </w:p>
          <w:p w14:paraId="0C72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区应急管理局</w:t>
            </w:r>
          </w:p>
          <w:p w14:paraId="1EC72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区自然资源局</w:t>
            </w:r>
          </w:p>
          <w:p w14:paraId="01E76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区市场监管局</w:t>
            </w:r>
          </w:p>
          <w:p w14:paraId="6ABAF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区消防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救援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大队</w:t>
            </w:r>
          </w:p>
          <w:p w14:paraId="3E7AC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区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市政</w:t>
            </w:r>
            <w:r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管理</w:t>
            </w: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中心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2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综合行政执法队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D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36363D"/>
                <w:kern w:val="2"/>
                <w:sz w:val="26"/>
                <w:szCs w:val="26"/>
              </w:rPr>
            </w:pPr>
            <w:r>
              <w:rPr>
                <w:rFonts w:hint="eastAsia" w:ascii="仿宋_GB2312" w:hAnsi="Calibri" w:eastAsia="仿宋_GB2312" w:cs="仿宋_GB2312"/>
                <w:color w:val="36363D"/>
                <w:kern w:val="2"/>
                <w:sz w:val="26"/>
                <w:szCs w:val="26"/>
                <w:lang w:val="en-US" w:eastAsia="zh-CN" w:bidi="ar"/>
              </w:rPr>
              <w:t>瑶族</w:t>
            </w:r>
          </w:p>
        </w:tc>
      </w:tr>
    </w:tbl>
    <w:p w14:paraId="1A456B7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Times New Roman" w:hAnsi="Times New Roman" w:eastAsia="宋体" w:cs="Times New Roman"/>
          <w:color w:val="36363D"/>
          <w:kern w:val="2"/>
          <w:sz w:val="21"/>
          <w:szCs w:val="21"/>
        </w:rPr>
      </w:pPr>
    </w:p>
    <w:p w14:paraId="49F21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2961"/>
    <w:rsid w:val="494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2025-09-09T08:05:00Z</dcterms:created>
  <dc:creator>记忆面包</dc:creator>
  <cp:lastModifiedBy>记忆面包</cp:lastModifiedBy>
  <dcterms:modified xsi:type="dcterms:W3CDTF">2025-09-09T08:07:09Z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0C0D9CB964C1435BA3B757B759057402_11</vt:lpwstr>
  </property>
  <property fmtid="{D5CDD505-2E9C-101B-9397-08002B2CF9AE}" pid="4" name="KSOTemplateDocerSaveRecord">
    <vt:lpwstr>eyJoZGlkIjoiMTAyYTBlMWRkY2RiMTY5ZGJmNDljMzQ1MmUwYmVmNDciLCJ1c2VySWQiOiI0NTUxOTExNzUifQ==</vt:lpwstr>
  </property>
</Properties>
</file>